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C14" w:rsidRPr="00F46A08" w:rsidRDefault="002C1C14" w:rsidP="00DE5660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46A08">
        <w:rPr>
          <w:rFonts w:asciiTheme="minorHAnsi" w:hAnsiTheme="minorHAnsi" w:cstheme="minorHAnsi"/>
          <w:b/>
          <w:sz w:val="28"/>
          <w:szCs w:val="28"/>
        </w:rPr>
        <w:t>Mayor’s Disability Council Meeting</w:t>
      </w:r>
    </w:p>
    <w:p w:rsidR="00F81F7B" w:rsidRPr="00957CD0" w:rsidRDefault="00F81F7B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Tuesday,</w:t>
      </w:r>
      <w:r w:rsidR="00957CD0">
        <w:rPr>
          <w:rFonts w:asciiTheme="minorHAnsi" w:hAnsiTheme="minorHAnsi" w:cstheme="minorHAnsi"/>
          <w:b/>
          <w:szCs w:val="24"/>
        </w:rPr>
        <w:t xml:space="preserve"> </w:t>
      </w:r>
      <w:r w:rsidR="00C73E4A">
        <w:rPr>
          <w:rFonts w:asciiTheme="minorHAnsi" w:hAnsiTheme="minorHAnsi" w:cstheme="minorHAnsi"/>
          <w:b/>
          <w:szCs w:val="24"/>
        </w:rPr>
        <w:t>February 1</w:t>
      </w:r>
      <w:bookmarkStart w:id="0" w:name="_GoBack"/>
      <w:bookmarkEnd w:id="0"/>
      <w:r w:rsidR="00A95F57" w:rsidRPr="00957CD0">
        <w:rPr>
          <w:rFonts w:asciiTheme="minorHAnsi" w:hAnsiTheme="minorHAnsi" w:cstheme="minorHAnsi"/>
          <w:b/>
          <w:szCs w:val="24"/>
        </w:rPr>
        <w:t xml:space="preserve">, </w:t>
      </w:r>
      <w:r w:rsidR="00512021" w:rsidRPr="00957CD0">
        <w:rPr>
          <w:rFonts w:asciiTheme="minorHAnsi" w:hAnsiTheme="minorHAnsi" w:cstheme="minorHAnsi"/>
          <w:b/>
          <w:szCs w:val="24"/>
        </w:rPr>
        <w:t>20</w:t>
      </w:r>
      <w:r w:rsidR="00957CD0">
        <w:rPr>
          <w:rFonts w:asciiTheme="minorHAnsi" w:hAnsiTheme="minorHAnsi" w:cstheme="minorHAnsi"/>
          <w:b/>
          <w:szCs w:val="24"/>
        </w:rPr>
        <w:t>22</w:t>
      </w:r>
      <w:r w:rsidRPr="00957CD0">
        <w:rPr>
          <w:rFonts w:asciiTheme="minorHAnsi" w:hAnsiTheme="minorHAnsi" w:cstheme="minorHAnsi"/>
          <w:b/>
          <w:szCs w:val="24"/>
        </w:rPr>
        <w:t xml:space="preserve">, </w:t>
      </w:r>
      <w:r w:rsidR="00E14781" w:rsidRPr="00957CD0">
        <w:rPr>
          <w:rFonts w:asciiTheme="minorHAnsi" w:hAnsiTheme="minorHAnsi" w:cstheme="minorHAnsi"/>
          <w:b/>
          <w:szCs w:val="24"/>
        </w:rPr>
        <w:t>1</w:t>
      </w:r>
      <w:r w:rsidR="00957CD0">
        <w:rPr>
          <w:rFonts w:asciiTheme="minorHAnsi" w:hAnsiTheme="minorHAnsi" w:cstheme="minorHAnsi"/>
          <w:b/>
          <w:szCs w:val="24"/>
        </w:rPr>
        <w:t>1:00 AM to 4:0</w:t>
      </w:r>
      <w:r w:rsidR="00E14781" w:rsidRPr="00957CD0">
        <w:rPr>
          <w:rFonts w:asciiTheme="minorHAnsi" w:hAnsiTheme="minorHAnsi" w:cstheme="minorHAnsi"/>
          <w:b/>
          <w:szCs w:val="24"/>
        </w:rPr>
        <w:t>0 PM</w:t>
      </w:r>
    </w:p>
    <w:p w:rsidR="00957CD0" w:rsidRDefault="00E14781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Ed Ball Build</w:t>
      </w:r>
      <w:r w:rsidR="00957CD0">
        <w:rPr>
          <w:rFonts w:asciiTheme="minorHAnsi" w:hAnsiTheme="minorHAnsi" w:cstheme="minorHAnsi"/>
          <w:b/>
          <w:szCs w:val="24"/>
        </w:rPr>
        <w:t>ing’s First Floor Training Room</w:t>
      </w:r>
    </w:p>
    <w:p w:rsidR="00F81F7B" w:rsidRPr="00957CD0" w:rsidRDefault="00E14781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214 North Hogan Street</w:t>
      </w:r>
    </w:p>
    <w:p w:rsidR="00E14781" w:rsidRPr="00957CD0" w:rsidRDefault="00E14781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And Via Zoom</w:t>
      </w:r>
    </w:p>
    <w:p w:rsidR="00F81F7B" w:rsidRPr="00957CD0" w:rsidRDefault="00F81F7B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</w:p>
    <w:p w:rsidR="00E556FB" w:rsidRPr="00957CD0" w:rsidRDefault="002C1C14" w:rsidP="00DE5660">
      <w:pPr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i/>
          <w:szCs w:val="24"/>
        </w:rPr>
        <w:t>Mission: “The Jacksonville Mayor’s Disability Council raises awareness of the needs of persons with disabilities by assisting in the formulation of Solutions to meet those needs by providing a public forum”</w:t>
      </w:r>
    </w:p>
    <w:p w:rsidR="00E14781" w:rsidRPr="00957CD0" w:rsidRDefault="00E14781" w:rsidP="00DE5660">
      <w:pPr>
        <w:spacing w:before="240"/>
        <w:jc w:val="center"/>
        <w:rPr>
          <w:rFonts w:asciiTheme="minorHAnsi" w:hAnsiTheme="minorHAnsi" w:cstheme="minorHAnsi"/>
          <w:b/>
          <w:szCs w:val="24"/>
        </w:rPr>
      </w:pPr>
    </w:p>
    <w:p w:rsidR="006E5EFF" w:rsidRPr="00957CD0" w:rsidRDefault="009D29D4" w:rsidP="00DE5660">
      <w:pPr>
        <w:spacing w:before="24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MINUTES</w:t>
      </w:r>
    </w:p>
    <w:p w:rsidR="007E7C22" w:rsidRDefault="007E7C22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7E7C22">
        <w:rPr>
          <w:rFonts w:asciiTheme="minorHAnsi" w:hAnsiTheme="minorHAnsi" w:cstheme="minorHAnsi"/>
          <w:b/>
          <w:szCs w:val="24"/>
        </w:rPr>
        <w:t>Board Members Present In Person:</w:t>
      </w:r>
      <w:r>
        <w:rPr>
          <w:rFonts w:asciiTheme="minorHAnsi" w:hAnsiTheme="minorHAnsi" w:cstheme="minorHAnsi"/>
          <w:szCs w:val="24"/>
        </w:rPr>
        <w:t xml:space="preserve"> </w:t>
      </w:r>
      <w:r w:rsidR="00747F97">
        <w:rPr>
          <w:rFonts w:asciiTheme="minorHAnsi" w:hAnsiTheme="minorHAnsi" w:cstheme="minorHAnsi"/>
          <w:szCs w:val="24"/>
        </w:rPr>
        <w:t>Lisa Parlapiano,</w:t>
      </w:r>
      <w:r>
        <w:rPr>
          <w:rFonts w:asciiTheme="minorHAnsi" w:hAnsiTheme="minorHAnsi" w:cstheme="minorHAnsi"/>
          <w:szCs w:val="24"/>
        </w:rPr>
        <w:t xml:space="preserve"> Dan O’Connor, Natalie Alden, Jose Morales, Karen Prewitt, Denise Torres, Barbara Brown, Ron McCauley, </w:t>
      </w:r>
      <w:r w:rsidR="00713C5A">
        <w:rPr>
          <w:rFonts w:asciiTheme="minorHAnsi" w:hAnsiTheme="minorHAnsi" w:cstheme="minorHAnsi"/>
          <w:szCs w:val="24"/>
        </w:rPr>
        <w:t xml:space="preserve">Walter Johnson, Beth Putnam, </w:t>
      </w:r>
      <w:r>
        <w:rPr>
          <w:rFonts w:asciiTheme="minorHAnsi" w:hAnsiTheme="minorHAnsi" w:cstheme="minorHAnsi"/>
          <w:szCs w:val="24"/>
        </w:rPr>
        <w:t>and Anida Pollo</w:t>
      </w:r>
    </w:p>
    <w:p w:rsidR="007E7C22" w:rsidRDefault="007E7C22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7E7C22">
        <w:rPr>
          <w:rFonts w:asciiTheme="minorHAnsi" w:hAnsiTheme="minorHAnsi" w:cstheme="minorHAnsi"/>
          <w:b/>
          <w:szCs w:val="24"/>
        </w:rPr>
        <w:t>Board Members Absent:</w:t>
      </w:r>
      <w:r>
        <w:rPr>
          <w:rFonts w:asciiTheme="minorHAnsi" w:hAnsiTheme="minorHAnsi" w:cstheme="minorHAnsi"/>
          <w:szCs w:val="24"/>
        </w:rPr>
        <w:t xml:space="preserve"> </w:t>
      </w:r>
      <w:r w:rsidR="00747F97">
        <w:rPr>
          <w:rFonts w:asciiTheme="minorHAnsi" w:hAnsiTheme="minorHAnsi" w:cstheme="minorHAnsi"/>
          <w:szCs w:val="24"/>
        </w:rPr>
        <w:t>Ray Pringle</w:t>
      </w:r>
    </w:p>
    <w:p w:rsidR="007E7C22" w:rsidRDefault="007E7C22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7E7C22">
        <w:rPr>
          <w:rFonts w:asciiTheme="minorHAnsi" w:hAnsiTheme="minorHAnsi" w:cstheme="minorHAnsi"/>
          <w:b/>
          <w:szCs w:val="24"/>
        </w:rPr>
        <w:t>Disabled Services Staff Present:</w:t>
      </w:r>
      <w:r>
        <w:rPr>
          <w:rFonts w:asciiTheme="minorHAnsi" w:hAnsiTheme="minorHAnsi" w:cstheme="minorHAnsi"/>
          <w:szCs w:val="24"/>
        </w:rPr>
        <w:t xml:space="preserve"> Kara Tucker, Lois Smokes, </w:t>
      </w:r>
      <w:r w:rsidR="00C51B6C">
        <w:rPr>
          <w:rFonts w:asciiTheme="minorHAnsi" w:hAnsiTheme="minorHAnsi" w:cstheme="minorHAnsi"/>
          <w:szCs w:val="24"/>
        </w:rPr>
        <w:t>and Matthew Jackson</w:t>
      </w:r>
    </w:p>
    <w:p w:rsidR="00C51B6C" w:rsidRPr="00C51B6C" w:rsidRDefault="00C51B6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CC0B45">
        <w:rPr>
          <w:rFonts w:asciiTheme="minorHAnsi" w:hAnsiTheme="minorHAnsi" w:cstheme="minorHAnsi"/>
          <w:b/>
          <w:szCs w:val="24"/>
        </w:rPr>
        <w:t>In Person Attendees:</w:t>
      </w:r>
      <w:r>
        <w:rPr>
          <w:rFonts w:asciiTheme="minorHAnsi" w:hAnsiTheme="minorHAnsi" w:cstheme="minorHAnsi"/>
          <w:szCs w:val="24"/>
        </w:rPr>
        <w:t xml:space="preserve"> </w:t>
      </w:r>
      <w:r w:rsidR="00713C5A">
        <w:rPr>
          <w:rFonts w:asciiTheme="minorHAnsi" w:hAnsiTheme="minorHAnsi" w:cstheme="minorHAnsi"/>
          <w:szCs w:val="24"/>
        </w:rPr>
        <w:t xml:space="preserve">Chris Eaton (Library), Tom O’Hara (VR), Samuel Davis (Employment Award Winner), Antoinette Cox (Samuel’s mom), Amy Valentine (DCPS), Anthony </w:t>
      </w:r>
      <w:r w:rsidR="00713C5A" w:rsidRPr="00713C5A">
        <w:rPr>
          <w:rFonts w:asciiTheme="minorHAnsi" w:hAnsiTheme="minorHAnsi" w:cstheme="minorHAnsi"/>
          <w:szCs w:val="24"/>
        </w:rPr>
        <w:t>Iannone</w:t>
      </w:r>
      <w:r w:rsidR="00713C5A">
        <w:rPr>
          <w:rFonts w:asciiTheme="minorHAnsi" w:hAnsiTheme="minorHAnsi" w:cstheme="minorHAnsi"/>
          <w:szCs w:val="24"/>
        </w:rPr>
        <w:t xml:space="preserve"> (CIL),</w:t>
      </w:r>
      <w:r w:rsidR="00F831F0">
        <w:rPr>
          <w:rFonts w:asciiTheme="minorHAnsi" w:hAnsiTheme="minorHAnsi" w:cstheme="minorHAnsi"/>
          <w:szCs w:val="24"/>
        </w:rPr>
        <w:t xml:space="preserve"> Katie (Electrical Training A</w:t>
      </w:r>
      <w:r w:rsidR="00CC0B45">
        <w:rPr>
          <w:rFonts w:asciiTheme="minorHAnsi" w:hAnsiTheme="minorHAnsi" w:cstheme="minorHAnsi"/>
          <w:szCs w:val="24"/>
        </w:rPr>
        <w:t>lliance),</w:t>
      </w:r>
      <w:r w:rsidR="00713C5A">
        <w:rPr>
          <w:rFonts w:asciiTheme="minorHAnsi" w:hAnsiTheme="minorHAnsi" w:cstheme="minorHAnsi"/>
          <w:szCs w:val="24"/>
        </w:rPr>
        <w:t xml:space="preserve"> Joseph (Advanced Auto Parts), Nick (Advanced Auto Parts), and Amanda (Advanced Auto Parts)</w:t>
      </w:r>
    </w:p>
    <w:p w:rsidR="007E7C22" w:rsidRPr="007E7C22" w:rsidRDefault="007E7C22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>Virtual Attendees:</w:t>
      </w:r>
      <w:r>
        <w:rPr>
          <w:rFonts w:asciiTheme="minorHAnsi" w:hAnsiTheme="minorHAnsi" w:cstheme="minorHAnsi"/>
          <w:szCs w:val="24"/>
        </w:rPr>
        <w:t xml:space="preserve"> </w:t>
      </w:r>
      <w:r w:rsidR="00CC0B45">
        <w:rPr>
          <w:rFonts w:asciiTheme="minorHAnsi" w:hAnsiTheme="minorHAnsi" w:cstheme="minorHAnsi"/>
          <w:szCs w:val="24"/>
        </w:rPr>
        <w:t xml:space="preserve">Kathy Acevedo (Talking Books), </w:t>
      </w:r>
      <w:r w:rsidR="00C51B6C">
        <w:rPr>
          <w:rFonts w:asciiTheme="minorHAnsi" w:hAnsiTheme="minorHAnsi" w:cstheme="minorHAnsi"/>
          <w:szCs w:val="24"/>
        </w:rPr>
        <w:t>Sally Jermanus, Gonza Gonzague (VR), April Santos</w:t>
      </w:r>
      <w:r w:rsidR="00CC0B45">
        <w:rPr>
          <w:rFonts w:asciiTheme="minorHAnsi" w:hAnsiTheme="minorHAnsi" w:cstheme="minorHAnsi"/>
          <w:szCs w:val="24"/>
        </w:rPr>
        <w:t xml:space="preserve"> (CIL)</w:t>
      </w:r>
      <w:r w:rsidR="00C51B6C">
        <w:rPr>
          <w:rFonts w:asciiTheme="minorHAnsi" w:hAnsiTheme="minorHAnsi" w:cstheme="minorHAnsi"/>
          <w:szCs w:val="24"/>
        </w:rPr>
        <w:t>, Cheryl Freeman, Mark Poirier (JTA), Jacquelyn Easterling, Amy Valentine, Geanelly Revero, Phillip St. Pierri (JTA), Mark Wood (JTA), Gail Roberts (ESE),</w:t>
      </w:r>
      <w:r w:rsidR="00CC0B45">
        <w:rPr>
          <w:rFonts w:asciiTheme="minorHAnsi" w:hAnsiTheme="minorHAnsi" w:cstheme="minorHAnsi"/>
          <w:szCs w:val="24"/>
        </w:rPr>
        <w:t xml:space="preserve"> Sharon Hoffmeyer-Dykes (JTAC),</w:t>
      </w:r>
      <w:r w:rsidR="00C51B6C">
        <w:rPr>
          <w:rFonts w:asciiTheme="minorHAnsi" w:hAnsiTheme="minorHAnsi" w:cstheme="minorHAnsi"/>
          <w:szCs w:val="24"/>
        </w:rPr>
        <w:t xml:space="preserve"> LG Williams</w:t>
      </w:r>
      <w:r w:rsidR="00F67CD8">
        <w:rPr>
          <w:rFonts w:asciiTheme="minorHAnsi" w:hAnsiTheme="minorHAnsi" w:cstheme="minorHAnsi"/>
          <w:szCs w:val="24"/>
        </w:rPr>
        <w:t>, Jeremy Norsworthy, and Cynthia</w:t>
      </w:r>
      <w:r w:rsidR="00C51B6C">
        <w:rPr>
          <w:rFonts w:asciiTheme="minorHAnsi" w:hAnsiTheme="minorHAnsi" w:cstheme="minorHAnsi"/>
          <w:szCs w:val="24"/>
        </w:rPr>
        <w:t xml:space="preserve"> Vinkemulder</w:t>
      </w:r>
    </w:p>
    <w:p w:rsidR="004D5691" w:rsidRPr="00CC0B45" w:rsidRDefault="006E5EFF" w:rsidP="00CC0B45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Welcome and Introduction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</w:p>
    <w:p w:rsidR="009473CB" w:rsidRPr="004D5691" w:rsidRDefault="009473CB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Public Comment</w:t>
      </w:r>
      <w:r>
        <w:rPr>
          <w:rFonts w:asciiTheme="minorHAnsi" w:hAnsiTheme="minorHAnsi" w:cstheme="minorHAnsi"/>
          <w:szCs w:val="24"/>
        </w:rPr>
        <w:t xml:space="preserve"> – All Attendees</w:t>
      </w:r>
    </w:p>
    <w:p w:rsidR="004D5691" w:rsidRPr="00CC0B45" w:rsidRDefault="004D5691" w:rsidP="00CC0B4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(none)</w:t>
      </w:r>
    </w:p>
    <w:p w:rsidR="00957CD0" w:rsidRDefault="00C236D4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Approval of Minutes from </w:t>
      </w:r>
      <w:r w:rsidR="00CC0B45">
        <w:rPr>
          <w:rFonts w:asciiTheme="minorHAnsi" w:hAnsiTheme="minorHAnsi" w:cstheme="minorHAnsi"/>
          <w:b/>
          <w:szCs w:val="24"/>
        </w:rPr>
        <w:t>0</w:t>
      </w:r>
      <w:r>
        <w:rPr>
          <w:rFonts w:asciiTheme="minorHAnsi" w:hAnsiTheme="minorHAnsi" w:cstheme="minorHAnsi"/>
          <w:b/>
          <w:szCs w:val="24"/>
        </w:rPr>
        <w:t>1</w:t>
      </w:r>
      <w:r w:rsidR="00CC0B45">
        <w:rPr>
          <w:rFonts w:asciiTheme="minorHAnsi" w:hAnsiTheme="minorHAnsi" w:cstheme="minorHAnsi"/>
          <w:b/>
          <w:szCs w:val="24"/>
        </w:rPr>
        <w:t>/04</w:t>
      </w:r>
      <w:r>
        <w:rPr>
          <w:rFonts w:asciiTheme="minorHAnsi" w:hAnsiTheme="minorHAnsi" w:cstheme="minorHAnsi"/>
          <w:b/>
          <w:szCs w:val="24"/>
        </w:rPr>
        <w:t>/2021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  <w:r w:rsidR="00957CD0" w:rsidRPr="00957CD0">
        <w:rPr>
          <w:rFonts w:asciiTheme="minorHAnsi" w:hAnsiTheme="minorHAnsi" w:cstheme="minorHAnsi"/>
          <w:b/>
          <w:szCs w:val="24"/>
        </w:rPr>
        <w:t xml:space="preserve"> </w:t>
      </w:r>
    </w:p>
    <w:p w:rsidR="006F0E4E" w:rsidRPr="0010303D" w:rsidRDefault="00CC0B45" w:rsidP="006F0E4E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Tabled until March</w:t>
      </w:r>
    </w:p>
    <w:p w:rsidR="00D67ACD" w:rsidRDefault="00D67ACD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Presentations / Announcements</w:t>
      </w:r>
    </w:p>
    <w:p w:rsidR="00CC0B45" w:rsidRPr="00D67ACD" w:rsidRDefault="00CC0B45" w:rsidP="00D67ACD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Employee of the Quarter Award </w:t>
      </w:r>
      <w:r w:rsidRPr="00CC0B45">
        <w:rPr>
          <w:rFonts w:asciiTheme="minorHAnsi" w:hAnsiTheme="minorHAnsi" w:cstheme="minorHAnsi"/>
          <w:szCs w:val="24"/>
        </w:rPr>
        <w:t>– Recipient Samuel Davis, Advanced Auto Parts</w:t>
      </w:r>
    </w:p>
    <w:p w:rsidR="00D67ACD" w:rsidRDefault="00D67ACD" w:rsidP="00D67ACD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lastRenderedPageBreak/>
        <w:t>Katie</w:t>
      </w:r>
      <w:r w:rsidR="001A4387" w:rsidRPr="001A4387">
        <w:t xml:space="preserve"> </w:t>
      </w:r>
      <w:proofErr w:type="spellStart"/>
      <w:r w:rsidR="001A4387" w:rsidRPr="001A4387">
        <w:rPr>
          <w:rFonts w:asciiTheme="minorHAnsi" w:hAnsiTheme="minorHAnsi" w:cstheme="minorHAnsi"/>
          <w:b/>
          <w:szCs w:val="24"/>
        </w:rPr>
        <w:t>Enkiri</w:t>
      </w:r>
      <w:proofErr w:type="spellEnd"/>
      <w:r>
        <w:rPr>
          <w:rFonts w:asciiTheme="minorHAnsi" w:hAnsiTheme="minorHAnsi" w:cstheme="minorHAnsi"/>
          <w:b/>
          <w:szCs w:val="24"/>
        </w:rPr>
        <w:t xml:space="preserve">, </w:t>
      </w:r>
      <w:r w:rsidR="00696871">
        <w:rPr>
          <w:rFonts w:asciiTheme="minorHAnsi" w:hAnsiTheme="minorHAnsi" w:cstheme="minorHAnsi"/>
          <w:b/>
          <w:szCs w:val="24"/>
        </w:rPr>
        <w:t>Electrical Training Alliance</w:t>
      </w:r>
    </w:p>
    <w:p w:rsidR="00696871" w:rsidRPr="00696871" w:rsidRDefault="00696871" w:rsidP="00696871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Earn while you learn apprenticeship</w:t>
      </w:r>
    </w:p>
    <w:p w:rsidR="00696871" w:rsidRPr="00696871" w:rsidRDefault="00696871" w:rsidP="00696871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Can earn credits towards an Associates or Bachelor’s degree</w:t>
      </w:r>
    </w:p>
    <w:p w:rsidR="00696871" w:rsidRPr="00002364" w:rsidRDefault="00696871" w:rsidP="00696871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Minimum requirements are age 18 or older, and either a high school diploma or a GED</w:t>
      </w:r>
    </w:p>
    <w:p w:rsidR="00002364" w:rsidRPr="006B7E9B" w:rsidRDefault="00002364" w:rsidP="00696871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Pre-apprenticeship program available if applicant needs extra assistance preparing for the program</w:t>
      </w:r>
    </w:p>
    <w:p w:rsidR="006B7E9B" w:rsidRPr="00F516AA" w:rsidRDefault="006B7E9B" w:rsidP="006B7E9B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F516AA">
        <w:rPr>
          <w:rFonts w:asciiTheme="minorHAnsi" w:hAnsiTheme="minorHAnsi" w:cstheme="minorHAnsi"/>
          <w:b/>
          <w:szCs w:val="24"/>
        </w:rPr>
        <w:t>Jeremy Norsworthy, JTA Move 2027 Plan</w:t>
      </w:r>
    </w:p>
    <w:p w:rsidR="00D85D40" w:rsidRPr="00F516AA" w:rsidRDefault="00CB1431" w:rsidP="00F516AA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F516AA">
        <w:rPr>
          <w:rFonts w:asciiTheme="minorHAnsi" w:hAnsiTheme="minorHAnsi" w:cstheme="minorHAnsi"/>
          <w:bCs/>
          <w:szCs w:val="24"/>
        </w:rPr>
        <w:t>Five-Year Strategic Plan for JTA</w:t>
      </w:r>
    </w:p>
    <w:p w:rsidR="00D85D40" w:rsidRPr="00F516AA" w:rsidRDefault="00CB1431" w:rsidP="00F516AA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F516AA">
        <w:rPr>
          <w:rFonts w:asciiTheme="minorHAnsi" w:hAnsiTheme="minorHAnsi" w:cstheme="minorHAnsi"/>
          <w:szCs w:val="24"/>
        </w:rPr>
        <w:t>Sets agency priorities</w:t>
      </w:r>
    </w:p>
    <w:p w:rsidR="00D85D40" w:rsidRPr="00F516AA" w:rsidRDefault="00CB1431" w:rsidP="00F516AA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F516AA">
        <w:rPr>
          <w:rFonts w:asciiTheme="minorHAnsi" w:hAnsiTheme="minorHAnsi" w:cstheme="minorHAnsi"/>
          <w:bCs/>
          <w:szCs w:val="24"/>
        </w:rPr>
        <w:t>Why MOVE2027 Matters</w:t>
      </w:r>
    </w:p>
    <w:p w:rsidR="00D85D40" w:rsidRPr="00F516AA" w:rsidRDefault="00CB1431" w:rsidP="00F516AA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F516AA">
        <w:rPr>
          <w:rFonts w:asciiTheme="minorHAnsi" w:hAnsiTheme="minorHAnsi" w:cstheme="minorHAnsi"/>
          <w:szCs w:val="24"/>
        </w:rPr>
        <w:t>Determines the direction JTA is headed over the next five years</w:t>
      </w:r>
    </w:p>
    <w:p w:rsidR="00D85D40" w:rsidRPr="00F516AA" w:rsidRDefault="00CB1431" w:rsidP="00F516AA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F516AA">
        <w:rPr>
          <w:rFonts w:asciiTheme="minorHAnsi" w:hAnsiTheme="minorHAnsi" w:cstheme="minorHAnsi"/>
          <w:szCs w:val="24"/>
        </w:rPr>
        <w:t>Opportunity to provide your input on what JTA should be doing to better serve its customers</w:t>
      </w:r>
    </w:p>
    <w:p w:rsidR="00D85D40" w:rsidRPr="00F516AA" w:rsidRDefault="00CB1431" w:rsidP="00F516AA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F516AA">
        <w:rPr>
          <w:rFonts w:asciiTheme="minorHAnsi" w:hAnsiTheme="minorHAnsi" w:cstheme="minorHAnsi"/>
          <w:szCs w:val="24"/>
        </w:rPr>
        <w:t>MOVE2027 will result in new policies, plans, and initiatives</w:t>
      </w:r>
    </w:p>
    <w:p w:rsidR="006B7E9B" w:rsidRPr="00F516AA" w:rsidRDefault="00F516AA" w:rsidP="006B7E9B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F516AA">
        <w:rPr>
          <w:rFonts w:asciiTheme="minorHAnsi" w:hAnsiTheme="minorHAnsi" w:cstheme="minorHAnsi"/>
          <w:bCs/>
          <w:szCs w:val="24"/>
        </w:rPr>
        <w:t>We Are Here: Establishing the plan’s foundation</w:t>
      </w:r>
    </w:p>
    <w:p w:rsidR="00F516AA" w:rsidRPr="00F516AA" w:rsidRDefault="00F516AA" w:rsidP="00F516AA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F516AA">
        <w:rPr>
          <w:rFonts w:asciiTheme="minorHAnsi" w:hAnsiTheme="minorHAnsi" w:cstheme="minorHAnsi"/>
          <w:szCs w:val="24"/>
        </w:rPr>
        <w:t>Task 1: Visioning and Branding</w:t>
      </w:r>
    </w:p>
    <w:p w:rsidR="00F516AA" w:rsidRPr="00F516AA" w:rsidRDefault="00F516AA" w:rsidP="00F516AA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F516AA">
        <w:rPr>
          <w:rFonts w:asciiTheme="minorHAnsi" w:hAnsiTheme="minorHAnsi" w:cstheme="minorHAnsi"/>
          <w:szCs w:val="24"/>
        </w:rPr>
        <w:t>Task 2: Goals and Objectives</w:t>
      </w:r>
    </w:p>
    <w:p w:rsidR="00F516AA" w:rsidRPr="00F516AA" w:rsidRDefault="00F516AA" w:rsidP="00F516AA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F516AA">
        <w:rPr>
          <w:rFonts w:asciiTheme="minorHAnsi" w:hAnsiTheme="minorHAnsi" w:cstheme="minorHAnsi"/>
          <w:szCs w:val="24"/>
        </w:rPr>
        <w:t>Task 4: Data Collection</w:t>
      </w:r>
    </w:p>
    <w:p w:rsidR="00F516AA" w:rsidRPr="00F516AA" w:rsidRDefault="00F516AA" w:rsidP="00F516AA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F516AA">
        <w:rPr>
          <w:rFonts w:asciiTheme="minorHAnsi" w:hAnsiTheme="minorHAnsi" w:cstheme="minorHAnsi"/>
          <w:szCs w:val="24"/>
        </w:rPr>
        <w:t>Questions:</w:t>
      </w:r>
    </w:p>
    <w:p w:rsidR="00D85D40" w:rsidRPr="00F516AA" w:rsidRDefault="00CB1431" w:rsidP="00F516AA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F516AA">
        <w:rPr>
          <w:rFonts w:asciiTheme="minorHAnsi" w:hAnsiTheme="minorHAnsi" w:cstheme="minorHAnsi"/>
          <w:bCs/>
          <w:szCs w:val="24"/>
        </w:rPr>
        <w:t xml:space="preserve">Thinking about the next five years, what should be the Region’s highest priorities?  </w:t>
      </w:r>
    </w:p>
    <w:p w:rsidR="00D85D40" w:rsidRPr="00F516AA" w:rsidRDefault="00CB1431" w:rsidP="00F516AA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F516AA">
        <w:rPr>
          <w:rFonts w:asciiTheme="minorHAnsi" w:hAnsiTheme="minorHAnsi" w:cstheme="minorHAnsi"/>
          <w:bCs/>
          <w:szCs w:val="24"/>
        </w:rPr>
        <w:t xml:space="preserve">How can JTA better align with regional priorities? </w:t>
      </w:r>
    </w:p>
    <w:p w:rsidR="00D85D40" w:rsidRPr="00F516AA" w:rsidRDefault="00CB1431" w:rsidP="00F516AA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F516AA">
        <w:rPr>
          <w:rFonts w:asciiTheme="minorHAnsi" w:hAnsiTheme="minorHAnsi" w:cstheme="minorHAnsi"/>
          <w:bCs/>
          <w:szCs w:val="24"/>
        </w:rPr>
        <w:t>What can JTA do to better serve your constituents?</w:t>
      </w:r>
    </w:p>
    <w:p w:rsidR="00D85D40" w:rsidRPr="00F516AA" w:rsidRDefault="00CB1431" w:rsidP="00F516AA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F516AA">
        <w:rPr>
          <w:rFonts w:asciiTheme="minorHAnsi" w:hAnsiTheme="minorHAnsi" w:cstheme="minorHAnsi"/>
          <w:bCs/>
          <w:szCs w:val="24"/>
        </w:rPr>
        <w:t xml:space="preserve">How can JTA effectively communicate its business strategies to the Region? </w:t>
      </w:r>
    </w:p>
    <w:p w:rsidR="00F516AA" w:rsidRPr="00F516AA" w:rsidRDefault="00F516AA" w:rsidP="00F516AA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F516AA">
        <w:rPr>
          <w:rFonts w:asciiTheme="minorHAnsi" w:hAnsiTheme="minorHAnsi" w:cstheme="minorHAnsi"/>
          <w:szCs w:val="24"/>
        </w:rPr>
        <w:t>Next Steps:</w:t>
      </w:r>
    </w:p>
    <w:p w:rsidR="00D85D40" w:rsidRPr="00F516AA" w:rsidRDefault="00CB1431" w:rsidP="00F516AA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F516AA">
        <w:rPr>
          <w:rFonts w:asciiTheme="minorHAnsi" w:hAnsiTheme="minorHAnsi" w:cstheme="minorHAnsi"/>
          <w:bCs/>
          <w:szCs w:val="24"/>
        </w:rPr>
        <w:t>Continue engagement with internal and external stakeholders</w:t>
      </w:r>
    </w:p>
    <w:p w:rsidR="00D85D40" w:rsidRPr="00F516AA" w:rsidRDefault="00CB1431" w:rsidP="00F516AA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F516AA">
        <w:rPr>
          <w:rFonts w:asciiTheme="minorHAnsi" w:hAnsiTheme="minorHAnsi" w:cstheme="minorHAnsi"/>
          <w:bCs/>
          <w:szCs w:val="24"/>
        </w:rPr>
        <w:t>Meet with the JTA Board in March</w:t>
      </w:r>
    </w:p>
    <w:p w:rsidR="00D85D40" w:rsidRPr="00F516AA" w:rsidRDefault="00CB1431" w:rsidP="00F516AA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F516AA">
        <w:rPr>
          <w:rFonts w:asciiTheme="minorHAnsi" w:hAnsiTheme="minorHAnsi" w:cstheme="minorHAnsi"/>
          <w:bCs/>
          <w:szCs w:val="24"/>
        </w:rPr>
        <w:t>Finalize the strategic framework and plan branding</w:t>
      </w:r>
    </w:p>
    <w:p w:rsidR="00F516AA" w:rsidRPr="00F516AA" w:rsidRDefault="00F516AA" w:rsidP="00F516AA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F516AA">
        <w:rPr>
          <w:rFonts w:asciiTheme="minorHAnsi" w:hAnsiTheme="minorHAnsi" w:cstheme="minorHAnsi"/>
          <w:bCs/>
          <w:szCs w:val="24"/>
        </w:rPr>
        <w:t>Deliver initial draft of the MOVE2027 Plan by April</w:t>
      </w:r>
    </w:p>
    <w:p w:rsidR="00F516AA" w:rsidRPr="00F516AA" w:rsidRDefault="00F516AA" w:rsidP="00194201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F516AA">
        <w:rPr>
          <w:rFonts w:asciiTheme="minorHAnsi" w:hAnsiTheme="minorHAnsi" w:cstheme="minorHAnsi"/>
          <w:szCs w:val="24"/>
        </w:rPr>
        <w:t xml:space="preserve">Access the survey by visiting: </w:t>
      </w:r>
      <w:hyperlink r:id="rId8" w:history="1">
        <w:r w:rsidRPr="00F516AA">
          <w:rPr>
            <w:rStyle w:val="Hyperlink"/>
            <w:rFonts w:asciiTheme="minorHAnsi" w:hAnsiTheme="minorHAnsi" w:cstheme="minorHAnsi"/>
            <w:b/>
            <w:szCs w:val="24"/>
          </w:rPr>
          <w:t>https://www.surveymonkey.com/r/JTAMOVECOM</w:t>
        </w:r>
      </w:hyperlink>
      <w:r w:rsidRPr="00F516AA">
        <w:rPr>
          <w:rFonts w:asciiTheme="minorHAnsi" w:hAnsiTheme="minorHAnsi" w:cstheme="minorHAnsi"/>
          <w:szCs w:val="24"/>
        </w:rPr>
        <w:t xml:space="preserve"> (Open through February 18)</w:t>
      </w:r>
    </w:p>
    <w:p w:rsidR="00FB798F" w:rsidRP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Disabled Services</w:t>
      </w:r>
      <w:r w:rsidR="00957CD0">
        <w:rPr>
          <w:rFonts w:asciiTheme="minorHAnsi" w:hAnsiTheme="minorHAnsi" w:cstheme="minorHAnsi"/>
          <w:szCs w:val="24"/>
        </w:rPr>
        <w:t xml:space="preserve"> – Chief Kara Tucker</w:t>
      </w:r>
    </w:p>
    <w:p w:rsidR="00F25B34" w:rsidRPr="007E7C22" w:rsidRDefault="00DE2E5C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lastRenderedPageBreak/>
        <w:t>Division Updates</w:t>
      </w:r>
    </w:p>
    <w:p w:rsidR="007E7C22" w:rsidRPr="007E7C22" w:rsidRDefault="00172F1A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Met with CIL regarding Spirit of the ADA in October</w:t>
      </w:r>
    </w:p>
    <w:p w:rsidR="00172F1A" w:rsidRPr="00172F1A" w:rsidRDefault="00172F1A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World of Nations is February 26-27</w:t>
      </w:r>
    </w:p>
    <w:p w:rsidR="007E7C22" w:rsidRPr="007E7C22" w:rsidRDefault="00172F1A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Jazz Festival will be May 26-29</w:t>
      </w:r>
    </w:p>
    <w:p w:rsidR="007E7C22" w:rsidRPr="007E7C22" w:rsidRDefault="00172F1A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EPC will be in April or May</w:t>
      </w:r>
    </w:p>
    <w:p w:rsidR="007E7C22" w:rsidRPr="00172F1A" w:rsidRDefault="00172F1A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Sharks and Icemen are being moved to 2023 to make room in the budget for cultural events</w:t>
      </w:r>
    </w:p>
    <w:p w:rsidR="00172F1A" w:rsidRPr="00172F1A" w:rsidRDefault="00172F1A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ADA Symposium is scheduled for June 23</w:t>
      </w:r>
    </w:p>
    <w:p w:rsidR="00172F1A" w:rsidRPr="00172F1A" w:rsidRDefault="00172F1A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Scholarship deadlines are April 23</w:t>
      </w:r>
      <w:r w:rsidRPr="00172F1A">
        <w:rPr>
          <w:rFonts w:asciiTheme="minorHAnsi" w:hAnsiTheme="minorHAnsi" w:cstheme="minorHAnsi"/>
          <w:szCs w:val="24"/>
          <w:vertAlign w:val="superscript"/>
        </w:rPr>
        <w:t>rd</w:t>
      </w:r>
      <w:r>
        <w:rPr>
          <w:rFonts w:asciiTheme="minorHAnsi" w:hAnsiTheme="minorHAnsi" w:cstheme="minorHAnsi"/>
          <w:szCs w:val="24"/>
        </w:rPr>
        <w:t xml:space="preserve"> for the 2022 graduating students</w:t>
      </w:r>
    </w:p>
    <w:p w:rsidR="00172F1A" w:rsidRPr="00E028C2" w:rsidRDefault="00172F1A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Will be meeting soon to review Museum Drive Plan in order to present at next MDC</w:t>
      </w:r>
    </w:p>
    <w:p w:rsid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Old Business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  <w:r w:rsidR="00957CD0" w:rsidRPr="00957CD0">
        <w:rPr>
          <w:rFonts w:asciiTheme="minorHAnsi" w:hAnsiTheme="minorHAnsi" w:cstheme="minorHAnsi"/>
          <w:szCs w:val="24"/>
        </w:rPr>
        <w:t xml:space="preserve"> </w:t>
      </w:r>
      <w:r w:rsidR="00957CD0">
        <w:rPr>
          <w:rFonts w:asciiTheme="minorHAnsi" w:hAnsiTheme="minorHAnsi" w:cstheme="minorHAnsi"/>
          <w:szCs w:val="24"/>
        </w:rPr>
        <w:t>and Co-Chair Natalie Alden</w:t>
      </w:r>
    </w:p>
    <w:p w:rsidR="00E028C2" w:rsidRPr="00172F1A" w:rsidRDefault="00957CD0" w:rsidP="00172F1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Re</w:t>
      </w:r>
      <w:r w:rsidR="00172F1A">
        <w:rPr>
          <w:rFonts w:asciiTheme="minorHAnsi" w:hAnsiTheme="minorHAnsi" w:cstheme="minorHAnsi"/>
          <w:szCs w:val="24"/>
        </w:rPr>
        <w:t>minder that board members are expected to be present for the meetings they have committed to being a part of</w:t>
      </w:r>
    </w:p>
    <w:p w:rsidR="00E028C2" w:rsidRPr="00172F1A" w:rsidRDefault="00172F1A" w:rsidP="00172F1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Reminder that a quorum must be present in order to vote on anything</w:t>
      </w:r>
    </w:p>
    <w:p w:rsidR="00DE2E5C" w:rsidRP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New Business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</w:p>
    <w:p w:rsidR="00E14781" w:rsidRPr="00957CD0" w:rsidRDefault="00743C36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Request for Ad-Hoc members and community members to help spread the word about the scholarships</w:t>
      </w:r>
    </w:p>
    <w:p w:rsidR="00E028C2" w:rsidRDefault="00743C36" w:rsidP="00E028C2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EPC planning meeting coming up in March and will be shared through CIL to Disabled Services to distribute to MDC</w:t>
      </w:r>
    </w:p>
    <w:p w:rsidR="00743C36" w:rsidRDefault="00743C36" w:rsidP="00743C36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Subcommittee Reports (5 minutes)</w:t>
      </w:r>
    </w:p>
    <w:p w:rsidR="00743C36" w:rsidRPr="00743C36" w:rsidRDefault="00743C36" w:rsidP="00743C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31B89">
        <w:rPr>
          <w:rFonts w:asciiTheme="minorHAnsi" w:hAnsiTheme="minorHAnsi" w:cstheme="minorHAnsi"/>
          <w:b/>
          <w:szCs w:val="24"/>
          <w:u w:val="single"/>
        </w:rPr>
        <w:t>LEAPSC Subcommittee – Report given by Denise Torres:</w:t>
      </w:r>
      <w:r>
        <w:rPr>
          <w:rFonts w:asciiTheme="minorHAnsi" w:hAnsiTheme="minorHAnsi" w:cstheme="minorHAnsi"/>
          <w:szCs w:val="24"/>
        </w:rPr>
        <w:t xml:space="preserve"> very full meeting, ran out of time to complete agenda; wanting to add the white cane language back into the DMV testing; legislation regarding COVID and how some cannot take it as mandated, legislation regarding housing and how it could affect the disability community, legislation about adding additional mental health treatments; special medical needs registry; reminder to submit scholarship applications and submit them complete; Officer Hamilton gave his report; lots of training coming up such as mental health first aid, epilepsy first aid, and JSO; still trying to host a community movie event; talk of a means to grade establishments at how accessible they are, such as Times Union Center; </w:t>
      </w:r>
    </w:p>
    <w:p w:rsidR="00743C36" w:rsidRPr="00E63EDA" w:rsidRDefault="00743C36" w:rsidP="00743C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31B89">
        <w:rPr>
          <w:rFonts w:asciiTheme="minorHAnsi" w:hAnsiTheme="minorHAnsi" w:cstheme="minorHAnsi"/>
          <w:b/>
          <w:szCs w:val="24"/>
          <w:u w:val="single"/>
        </w:rPr>
        <w:t xml:space="preserve">Adaptive Recreation Subcommittee – Report given by </w:t>
      </w:r>
      <w:r w:rsidR="00E31B89" w:rsidRPr="00E31B89">
        <w:rPr>
          <w:rFonts w:asciiTheme="minorHAnsi" w:hAnsiTheme="minorHAnsi" w:cstheme="minorHAnsi"/>
          <w:b/>
          <w:szCs w:val="24"/>
          <w:u w:val="single"/>
        </w:rPr>
        <w:t>Karen Prewitt</w:t>
      </w:r>
      <w:r w:rsidRPr="00E31B89">
        <w:rPr>
          <w:rFonts w:asciiTheme="minorHAnsi" w:hAnsiTheme="minorHAnsi" w:cstheme="minorHAnsi"/>
          <w:b/>
          <w:szCs w:val="24"/>
          <w:u w:val="single"/>
        </w:rPr>
        <w:t>:</w:t>
      </w:r>
      <w:r>
        <w:rPr>
          <w:rFonts w:asciiTheme="minorHAnsi" w:hAnsiTheme="minorHAnsi" w:cstheme="minorHAnsi"/>
          <w:szCs w:val="24"/>
        </w:rPr>
        <w:t xml:space="preserve"> </w:t>
      </w:r>
      <w:r w:rsidR="00E31B89">
        <w:rPr>
          <w:rFonts w:asciiTheme="minorHAnsi" w:hAnsiTheme="minorHAnsi" w:cstheme="minorHAnsi"/>
          <w:szCs w:val="24"/>
        </w:rPr>
        <w:t xml:space="preserve">Visit Jacksonville is working on an accessible guidebook due to be complete this summer; working on PSA’s for accessible sports besides the kayak launches, such as fishing and hiking; interested in increasing </w:t>
      </w:r>
      <w:r w:rsidR="00E31B89">
        <w:rPr>
          <w:rFonts w:asciiTheme="minorHAnsi" w:hAnsiTheme="minorHAnsi" w:cstheme="minorHAnsi"/>
          <w:szCs w:val="24"/>
        </w:rPr>
        <w:lastRenderedPageBreak/>
        <w:t>community events; Alice with Brooks has been invited to share some of their upcoming events; Cuba Hunter is still being used as COVID testing site; discussion regarding hosting a goal ball tournament; Sunny Acres is getting a redone parking lot and a resurfaced pool; Ringhaver is getting an updated playground</w:t>
      </w:r>
    </w:p>
    <w:p w:rsidR="00743C36" w:rsidRPr="00E63EDA" w:rsidRDefault="00743C36" w:rsidP="00743C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31B89">
        <w:rPr>
          <w:rFonts w:asciiTheme="minorHAnsi" w:hAnsiTheme="minorHAnsi" w:cstheme="minorHAnsi"/>
          <w:b/>
          <w:szCs w:val="24"/>
          <w:u w:val="single"/>
        </w:rPr>
        <w:t>Employment Subcommittee – Report given by Lisa Parlapiano:</w:t>
      </w:r>
      <w:r>
        <w:rPr>
          <w:rFonts w:asciiTheme="minorHAnsi" w:hAnsiTheme="minorHAnsi" w:cstheme="minorHAnsi"/>
          <w:szCs w:val="24"/>
        </w:rPr>
        <w:t xml:space="preserve"> </w:t>
      </w:r>
      <w:r w:rsidR="00E31B89">
        <w:rPr>
          <w:rFonts w:asciiTheme="minorHAnsi" w:hAnsiTheme="minorHAnsi" w:cstheme="minorHAnsi"/>
          <w:szCs w:val="24"/>
        </w:rPr>
        <w:t>quarter one Employer Engagement Session is February 23</w:t>
      </w:r>
      <w:r w:rsidR="00E31B89" w:rsidRPr="00E31B89">
        <w:rPr>
          <w:rFonts w:asciiTheme="minorHAnsi" w:hAnsiTheme="minorHAnsi" w:cstheme="minorHAnsi"/>
          <w:szCs w:val="24"/>
          <w:vertAlign w:val="superscript"/>
        </w:rPr>
        <w:t>rd</w:t>
      </w:r>
      <w:r w:rsidR="00E31B89">
        <w:rPr>
          <w:rFonts w:asciiTheme="minorHAnsi" w:hAnsiTheme="minorHAnsi" w:cstheme="minorHAnsi"/>
          <w:szCs w:val="24"/>
        </w:rPr>
        <w:t xml:space="preserve"> from 1:30 pm to 3:00 pm; requesting ideas for speakers for quarters 2, 3, and 4; possible partnership with Disability Rights Florida on a job fair possibly in June; Jennifer (DSD) to provide an update on the online resource library in March</w:t>
      </w:r>
    </w:p>
    <w:p w:rsidR="004906B9" w:rsidRPr="00957CD0" w:rsidRDefault="00576773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Ad Hoc</w:t>
      </w:r>
      <w:r w:rsidR="00A95F57" w:rsidRPr="00957CD0">
        <w:rPr>
          <w:rFonts w:asciiTheme="minorHAnsi" w:hAnsiTheme="minorHAnsi" w:cstheme="minorHAnsi"/>
          <w:b/>
          <w:szCs w:val="24"/>
        </w:rPr>
        <w:t xml:space="preserve"> </w:t>
      </w:r>
      <w:r w:rsidR="00E31B89">
        <w:rPr>
          <w:rFonts w:asciiTheme="minorHAnsi" w:hAnsiTheme="minorHAnsi" w:cstheme="minorHAnsi"/>
          <w:b/>
          <w:szCs w:val="24"/>
        </w:rPr>
        <w:t>Reports</w:t>
      </w:r>
    </w:p>
    <w:p w:rsidR="004906B9" w:rsidRPr="00957CD0" w:rsidRDefault="00576773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621CF4">
        <w:rPr>
          <w:rFonts w:asciiTheme="minorHAnsi" w:hAnsiTheme="minorHAnsi" w:cstheme="minorHAnsi"/>
          <w:b/>
          <w:szCs w:val="24"/>
          <w:u w:val="single"/>
        </w:rPr>
        <w:t>ESE</w:t>
      </w:r>
      <w:r w:rsidR="009473CB" w:rsidRPr="00621CF4">
        <w:rPr>
          <w:rFonts w:asciiTheme="minorHAnsi" w:hAnsiTheme="minorHAnsi" w:cstheme="minorHAnsi"/>
          <w:b/>
          <w:szCs w:val="24"/>
          <w:u w:val="single"/>
        </w:rPr>
        <w:t xml:space="preserve"> – </w:t>
      </w:r>
      <w:r w:rsidR="00E31B89" w:rsidRPr="00621CF4">
        <w:rPr>
          <w:rFonts w:asciiTheme="minorHAnsi" w:hAnsiTheme="minorHAnsi" w:cstheme="minorHAnsi"/>
          <w:b/>
          <w:szCs w:val="24"/>
          <w:u w:val="single"/>
        </w:rPr>
        <w:t>Report</w:t>
      </w:r>
      <w:r w:rsidR="00621CF4" w:rsidRPr="00621CF4">
        <w:rPr>
          <w:rFonts w:asciiTheme="minorHAnsi" w:hAnsiTheme="minorHAnsi" w:cstheme="minorHAnsi"/>
          <w:b/>
          <w:szCs w:val="24"/>
          <w:u w:val="single"/>
        </w:rPr>
        <w:t xml:space="preserve"> given by Amy Valentine:</w:t>
      </w:r>
      <w:r w:rsidR="00621CF4">
        <w:rPr>
          <w:rFonts w:asciiTheme="minorHAnsi" w:hAnsiTheme="minorHAnsi" w:cstheme="minorHAnsi"/>
          <w:szCs w:val="24"/>
        </w:rPr>
        <w:t xml:space="preserve"> Gail will be retiring at the end of this school year; DCPS received funds from the American Rescue Plan; looking to hire more certified behavior analysts; a lot of sensory equipment has been added to the classrooms as well as hearing aids and visual aids; staff shortages are affecting their ability to fill vacancies</w:t>
      </w:r>
    </w:p>
    <w:p w:rsidR="004906B9" w:rsidRPr="00621CF4" w:rsidRDefault="00576773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  <w:u w:val="single"/>
        </w:rPr>
      </w:pPr>
      <w:r w:rsidRPr="00621CF4">
        <w:rPr>
          <w:rFonts w:asciiTheme="minorHAnsi" w:hAnsiTheme="minorHAnsi" w:cstheme="minorHAnsi"/>
          <w:b/>
          <w:szCs w:val="24"/>
          <w:u w:val="single"/>
        </w:rPr>
        <w:t>JSO</w:t>
      </w:r>
      <w:r w:rsidR="009473CB" w:rsidRPr="00621CF4">
        <w:rPr>
          <w:rFonts w:asciiTheme="minorHAnsi" w:hAnsiTheme="minorHAnsi" w:cstheme="minorHAnsi"/>
          <w:b/>
          <w:szCs w:val="24"/>
          <w:u w:val="single"/>
        </w:rPr>
        <w:t xml:space="preserve"> – </w:t>
      </w:r>
      <w:r w:rsidR="00621CF4" w:rsidRPr="00621CF4">
        <w:rPr>
          <w:rFonts w:asciiTheme="minorHAnsi" w:hAnsiTheme="minorHAnsi" w:cstheme="minorHAnsi"/>
          <w:b/>
          <w:szCs w:val="24"/>
          <w:u w:val="single"/>
        </w:rPr>
        <w:t xml:space="preserve">Report given by (NONE): </w:t>
      </w:r>
      <w:r w:rsidR="00621CF4" w:rsidRPr="00621CF4">
        <w:rPr>
          <w:rFonts w:asciiTheme="minorHAnsi" w:hAnsiTheme="minorHAnsi" w:cstheme="minorHAnsi"/>
          <w:szCs w:val="24"/>
        </w:rPr>
        <w:t>(none)</w:t>
      </w:r>
    </w:p>
    <w:p w:rsidR="004906B9" w:rsidRPr="009473CB" w:rsidRDefault="00576773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F831F0">
        <w:rPr>
          <w:rFonts w:asciiTheme="minorHAnsi" w:hAnsiTheme="minorHAnsi" w:cstheme="minorHAnsi"/>
          <w:b/>
          <w:szCs w:val="24"/>
          <w:u w:val="single"/>
        </w:rPr>
        <w:t>Library</w:t>
      </w:r>
      <w:r w:rsidR="009473CB" w:rsidRPr="00F831F0">
        <w:rPr>
          <w:rFonts w:asciiTheme="minorHAnsi" w:hAnsiTheme="minorHAnsi" w:cstheme="minorHAnsi"/>
          <w:b/>
          <w:szCs w:val="24"/>
          <w:u w:val="single"/>
        </w:rPr>
        <w:t xml:space="preserve"> – </w:t>
      </w:r>
      <w:r w:rsidR="00621CF4" w:rsidRPr="00F831F0">
        <w:rPr>
          <w:rFonts w:asciiTheme="minorHAnsi" w:hAnsiTheme="minorHAnsi" w:cstheme="minorHAnsi"/>
          <w:b/>
          <w:szCs w:val="24"/>
          <w:u w:val="single"/>
        </w:rPr>
        <w:t xml:space="preserve">Report given by </w:t>
      </w:r>
      <w:r w:rsidR="009473CB" w:rsidRPr="00F831F0">
        <w:rPr>
          <w:rFonts w:asciiTheme="minorHAnsi" w:hAnsiTheme="minorHAnsi" w:cstheme="minorHAnsi"/>
          <w:b/>
          <w:szCs w:val="24"/>
          <w:u w:val="single"/>
        </w:rPr>
        <w:t xml:space="preserve">Chris </w:t>
      </w:r>
      <w:r w:rsidR="00E14781" w:rsidRPr="00F831F0">
        <w:rPr>
          <w:rFonts w:asciiTheme="minorHAnsi" w:hAnsiTheme="minorHAnsi" w:cstheme="minorHAnsi"/>
          <w:b/>
          <w:szCs w:val="24"/>
          <w:u w:val="single"/>
        </w:rPr>
        <w:t>Eaton</w:t>
      </w:r>
      <w:r w:rsidR="00621CF4" w:rsidRPr="00F831F0">
        <w:rPr>
          <w:rFonts w:asciiTheme="minorHAnsi" w:hAnsiTheme="minorHAnsi" w:cstheme="minorHAnsi"/>
          <w:b/>
          <w:szCs w:val="24"/>
          <w:u w:val="single"/>
        </w:rPr>
        <w:t>:</w:t>
      </w:r>
      <w:r w:rsidR="00621CF4">
        <w:rPr>
          <w:rFonts w:asciiTheme="minorHAnsi" w:hAnsiTheme="minorHAnsi" w:cstheme="minorHAnsi"/>
          <w:szCs w:val="24"/>
        </w:rPr>
        <w:t xml:space="preserve"> also dealing with staff shortages but complimented his staff on doing their best to get book requests sent out and returns processed back into the branch;</w:t>
      </w:r>
      <w:r w:rsidR="00F831F0">
        <w:rPr>
          <w:rFonts w:asciiTheme="minorHAnsi" w:hAnsiTheme="minorHAnsi" w:cstheme="minorHAnsi"/>
          <w:szCs w:val="24"/>
        </w:rPr>
        <w:t xml:space="preserve"> </w:t>
      </w:r>
      <w:r w:rsidR="00C32C82">
        <w:rPr>
          <w:rFonts w:asciiTheme="minorHAnsi" w:hAnsiTheme="minorHAnsi" w:cstheme="minorHAnsi"/>
          <w:szCs w:val="24"/>
        </w:rPr>
        <w:t>literacy classes are taught at the Center for Adult Learning (CAL)</w:t>
      </w:r>
    </w:p>
    <w:p w:rsidR="009473CB" w:rsidRPr="00957CD0" w:rsidRDefault="009473CB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C32C82">
        <w:rPr>
          <w:rFonts w:asciiTheme="minorHAnsi" w:hAnsiTheme="minorHAnsi" w:cstheme="minorHAnsi"/>
          <w:b/>
          <w:szCs w:val="24"/>
          <w:u w:val="single"/>
        </w:rPr>
        <w:t xml:space="preserve">Talking Books – </w:t>
      </w:r>
      <w:r w:rsidR="00C32C82" w:rsidRPr="00C32C82">
        <w:rPr>
          <w:rFonts w:asciiTheme="minorHAnsi" w:hAnsiTheme="minorHAnsi" w:cstheme="minorHAnsi"/>
          <w:b/>
          <w:szCs w:val="24"/>
          <w:u w:val="single"/>
        </w:rPr>
        <w:t xml:space="preserve">Report given by </w:t>
      </w:r>
      <w:r w:rsidRPr="00C32C82">
        <w:rPr>
          <w:rFonts w:asciiTheme="minorHAnsi" w:hAnsiTheme="minorHAnsi" w:cstheme="minorHAnsi"/>
          <w:b/>
          <w:szCs w:val="24"/>
          <w:u w:val="single"/>
        </w:rPr>
        <w:t>Kathy Acevedo</w:t>
      </w:r>
      <w:r w:rsidR="00C32C82" w:rsidRPr="00C32C82">
        <w:rPr>
          <w:rFonts w:asciiTheme="minorHAnsi" w:hAnsiTheme="minorHAnsi" w:cstheme="minorHAnsi"/>
          <w:b/>
          <w:szCs w:val="24"/>
          <w:u w:val="single"/>
        </w:rPr>
        <w:t>:</w:t>
      </w:r>
      <w:r w:rsidR="00C32C82">
        <w:rPr>
          <w:rFonts w:asciiTheme="minorHAnsi" w:hAnsiTheme="minorHAnsi" w:cstheme="minorHAnsi"/>
          <w:szCs w:val="24"/>
        </w:rPr>
        <w:t xml:space="preserve"> trying to get people to download books and are trying to work around some people not having access to the necessary technology; they are part of a national taskforce that meets to discuss the libraries in general</w:t>
      </w:r>
    </w:p>
    <w:p w:rsidR="009473CB" w:rsidRPr="009473CB" w:rsidRDefault="00FB798F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3A29A3">
        <w:rPr>
          <w:rFonts w:asciiTheme="minorHAnsi" w:hAnsiTheme="minorHAnsi" w:cstheme="minorHAnsi"/>
          <w:b/>
          <w:szCs w:val="24"/>
          <w:u w:val="single"/>
        </w:rPr>
        <w:t>Transportation</w:t>
      </w:r>
      <w:r w:rsidR="009473CB" w:rsidRPr="003A29A3">
        <w:rPr>
          <w:rFonts w:asciiTheme="minorHAnsi" w:hAnsiTheme="minorHAnsi" w:cstheme="minorHAnsi"/>
          <w:b/>
          <w:szCs w:val="24"/>
          <w:u w:val="single"/>
        </w:rPr>
        <w:t xml:space="preserve"> – JTA/MV</w:t>
      </w:r>
      <w:r w:rsidR="00C32C82" w:rsidRPr="003A29A3">
        <w:rPr>
          <w:rFonts w:asciiTheme="minorHAnsi" w:hAnsiTheme="minorHAnsi" w:cstheme="minorHAnsi"/>
          <w:b/>
          <w:szCs w:val="24"/>
          <w:u w:val="single"/>
        </w:rPr>
        <w:t xml:space="preserve"> – Report Given by Mark Wood</w:t>
      </w:r>
      <w:r w:rsidR="005D3941">
        <w:rPr>
          <w:rFonts w:asciiTheme="minorHAnsi" w:hAnsiTheme="minorHAnsi" w:cstheme="minorHAnsi"/>
          <w:b/>
          <w:szCs w:val="24"/>
          <w:u w:val="single"/>
        </w:rPr>
        <w:t>,</w:t>
      </w:r>
      <w:r w:rsidR="00C32C82" w:rsidRPr="003A29A3">
        <w:rPr>
          <w:rFonts w:asciiTheme="minorHAnsi" w:hAnsiTheme="minorHAnsi" w:cstheme="minorHAnsi"/>
          <w:b/>
          <w:szCs w:val="24"/>
          <w:u w:val="single"/>
        </w:rPr>
        <w:t xml:space="preserve"> Mark Poirier</w:t>
      </w:r>
      <w:r w:rsidR="005D3941">
        <w:rPr>
          <w:rFonts w:asciiTheme="minorHAnsi" w:hAnsiTheme="minorHAnsi" w:cstheme="minorHAnsi"/>
          <w:b/>
          <w:szCs w:val="24"/>
          <w:u w:val="single"/>
        </w:rPr>
        <w:t>, and Sally Jermanus</w:t>
      </w:r>
      <w:r w:rsidR="00C32C82" w:rsidRPr="003A29A3">
        <w:rPr>
          <w:rFonts w:asciiTheme="minorHAnsi" w:hAnsiTheme="minorHAnsi" w:cstheme="minorHAnsi"/>
          <w:b/>
          <w:szCs w:val="24"/>
          <w:u w:val="single"/>
        </w:rPr>
        <w:t>:</w:t>
      </w:r>
      <w:r w:rsidR="00C32C82">
        <w:rPr>
          <w:rFonts w:asciiTheme="minorHAnsi" w:hAnsiTheme="minorHAnsi" w:cstheme="minorHAnsi"/>
          <w:szCs w:val="24"/>
        </w:rPr>
        <w:t xml:space="preserve"> January’s numbers are: on-time performance for pickups </w:t>
      </w:r>
      <w:r w:rsidR="003A29A3">
        <w:rPr>
          <w:rFonts w:asciiTheme="minorHAnsi" w:hAnsiTheme="minorHAnsi" w:cstheme="minorHAnsi"/>
          <w:szCs w:val="24"/>
        </w:rPr>
        <w:t>is 81%, on-time performance for appointments is 91%, late trips less than 30 minutes are at 82%, 26 concerns, 37 compliments, 1,146 trips provided by UZURV, and seeking to add an additional sub-contractor (big Star) by the end of February</w:t>
      </w:r>
      <w:r w:rsidR="005D3941">
        <w:rPr>
          <w:rFonts w:asciiTheme="minorHAnsi" w:hAnsiTheme="minorHAnsi" w:cstheme="minorHAnsi"/>
          <w:szCs w:val="24"/>
        </w:rPr>
        <w:t>; Emerald Trail project is hoping to connect 14 historic districts together, and that includes 16 schools, 2 colleges, and 21 parks</w:t>
      </w:r>
    </w:p>
    <w:p w:rsidR="004906B9" w:rsidRPr="003A29A3" w:rsidRDefault="00E14781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3A29A3">
        <w:rPr>
          <w:rFonts w:asciiTheme="minorHAnsi" w:hAnsiTheme="minorHAnsi" w:cstheme="minorHAnsi"/>
          <w:b/>
          <w:szCs w:val="24"/>
          <w:u w:val="single"/>
        </w:rPr>
        <w:t>VR</w:t>
      </w:r>
      <w:r w:rsidR="009473CB" w:rsidRPr="003A29A3">
        <w:rPr>
          <w:rFonts w:asciiTheme="minorHAnsi" w:hAnsiTheme="minorHAnsi" w:cstheme="minorHAnsi"/>
          <w:b/>
          <w:szCs w:val="24"/>
          <w:u w:val="single"/>
        </w:rPr>
        <w:t xml:space="preserve"> – </w:t>
      </w:r>
      <w:r w:rsidR="003A29A3" w:rsidRPr="003A29A3">
        <w:rPr>
          <w:rFonts w:asciiTheme="minorHAnsi" w:hAnsiTheme="minorHAnsi" w:cstheme="minorHAnsi"/>
          <w:b/>
          <w:szCs w:val="24"/>
          <w:u w:val="single"/>
        </w:rPr>
        <w:t xml:space="preserve">Report Given by </w:t>
      </w:r>
      <w:r w:rsidR="009473CB" w:rsidRPr="003A29A3">
        <w:rPr>
          <w:rFonts w:asciiTheme="minorHAnsi" w:hAnsiTheme="minorHAnsi" w:cstheme="minorHAnsi"/>
          <w:b/>
          <w:szCs w:val="24"/>
          <w:u w:val="single"/>
        </w:rPr>
        <w:t xml:space="preserve">Gonza </w:t>
      </w:r>
      <w:r w:rsidRPr="003A29A3">
        <w:rPr>
          <w:rFonts w:asciiTheme="minorHAnsi" w:hAnsiTheme="minorHAnsi" w:cstheme="minorHAnsi"/>
          <w:b/>
          <w:szCs w:val="24"/>
          <w:u w:val="single"/>
        </w:rPr>
        <w:t>Gonzague</w:t>
      </w:r>
      <w:r w:rsidR="003A29A3">
        <w:rPr>
          <w:rFonts w:asciiTheme="minorHAnsi" w:hAnsiTheme="minorHAnsi" w:cstheme="minorHAnsi"/>
          <w:b/>
          <w:szCs w:val="24"/>
          <w:u w:val="single"/>
        </w:rPr>
        <w:t xml:space="preserve"> and Kathy Davis</w:t>
      </w:r>
      <w:r w:rsidR="003A29A3" w:rsidRPr="003A29A3">
        <w:rPr>
          <w:rFonts w:asciiTheme="minorHAnsi" w:hAnsiTheme="minorHAnsi" w:cstheme="minorHAnsi"/>
          <w:b/>
          <w:szCs w:val="24"/>
          <w:u w:val="single"/>
        </w:rPr>
        <w:t>:</w:t>
      </w:r>
      <w:r w:rsidR="003A29A3">
        <w:rPr>
          <w:rFonts w:asciiTheme="minorHAnsi" w:hAnsiTheme="minorHAnsi" w:cstheme="minorHAnsi"/>
          <w:szCs w:val="24"/>
        </w:rPr>
        <w:t xml:space="preserve"> they will be asking more team members to join these meetings, especially the Employment Subcommittee (Tom was present in the room)</w:t>
      </w:r>
    </w:p>
    <w:p w:rsidR="009473CB" w:rsidRPr="003A29A3" w:rsidRDefault="003A29A3" w:rsidP="00CC16F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A29A3">
        <w:rPr>
          <w:rFonts w:asciiTheme="minorHAnsi" w:hAnsiTheme="minorHAnsi" w:cstheme="minorHAnsi"/>
          <w:b/>
          <w:szCs w:val="24"/>
          <w:u w:val="single"/>
        </w:rPr>
        <w:t>MHRC –</w:t>
      </w:r>
      <w:r w:rsidRPr="003A29A3">
        <w:rPr>
          <w:rFonts w:asciiTheme="minorHAnsi" w:hAnsiTheme="minorHAnsi" w:cstheme="minorHAnsi"/>
          <w:b/>
          <w:szCs w:val="24"/>
        </w:rPr>
        <w:t xml:space="preserve"> Report Given by Amy Nelson: </w:t>
      </w:r>
      <w:r w:rsidRPr="003A29A3">
        <w:rPr>
          <w:rFonts w:asciiTheme="minorHAnsi" w:hAnsiTheme="minorHAnsi" w:cstheme="minorHAnsi"/>
          <w:szCs w:val="24"/>
        </w:rPr>
        <w:t>currently one zone has an officer/clinician team (Zone 1), but they received a grant to staff the other 5 zones (so 6 zones total) and they are working to hire people now; hired a case manager to conduct follow up</w:t>
      </w:r>
    </w:p>
    <w:p w:rsidR="004906B9" w:rsidRPr="00957CD0" w:rsidRDefault="005866A1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lastRenderedPageBreak/>
        <w:t>Public Comment</w:t>
      </w:r>
      <w:r w:rsidR="009473CB">
        <w:rPr>
          <w:rFonts w:asciiTheme="minorHAnsi" w:hAnsiTheme="minorHAnsi" w:cstheme="minorHAnsi"/>
          <w:szCs w:val="24"/>
        </w:rPr>
        <w:t xml:space="preserve"> – All Attendees</w:t>
      </w:r>
    </w:p>
    <w:p w:rsidR="00E14781" w:rsidRDefault="005866A1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Adjourn Meeting</w:t>
      </w:r>
      <w:r w:rsidR="009473CB">
        <w:rPr>
          <w:rFonts w:asciiTheme="minorHAnsi" w:hAnsiTheme="minorHAnsi" w:cstheme="minorHAnsi"/>
          <w:szCs w:val="24"/>
        </w:rPr>
        <w:t xml:space="preserve"> – Chair Jose Morales</w:t>
      </w:r>
      <w:r w:rsidR="00E028C2">
        <w:rPr>
          <w:rFonts w:asciiTheme="minorHAnsi" w:hAnsiTheme="minorHAnsi" w:cstheme="minorHAnsi"/>
          <w:szCs w:val="24"/>
        </w:rPr>
        <w:t xml:space="preserve">; </w:t>
      </w:r>
      <w:r w:rsidR="005D3941">
        <w:rPr>
          <w:rFonts w:asciiTheme="minorHAnsi" w:hAnsiTheme="minorHAnsi" w:cstheme="minorHAnsi"/>
          <w:szCs w:val="24"/>
        </w:rPr>
        <w:t>Barbara</w:t>
      </w:r>
      <w:r w:rsidR="00E028C2" w:rsidRPr="0010303D">
        <w:rPr>
          <w:rFonts w:asciiTheme="minorHAnsi" w:hAnsiTheme="minorHAnsi" w:cstheme="minorHAnsi"/>
          <w:szCs w:val="24"/>
        </w:rPr>
        <w:t xml:space="preserve"> motioned to </w:t>
      </w:r>
      <w:r w:rsidR="00E028C2">
        <w:rPr>
          <w:rFonts w:asciiTheme="minorHAnsi" w:hAnsiTheme="minorHAnsi" w:cstheme="minorHAnsi"/>
          <w:szCs w:val="24"/>
        </w:rPr>
        <w:t>adjourn</w:t>
      </w:r>
      <w:r w:rsidR="00E028C2" w:rsidRPr="0010303D">
        <w:rPr>
          <w:rFonts w:asciiTheme="minorHAnsi" w:hAnsiTheme="minorHAnsi" w:cstheme="minorHAnsi"/>
          <w:szCs w:val="24"/>
        </w:rPr>
        <w:t xml:space="preserve">, </w:t>
      </w:r>
      <w:r w:rsidR="005D3941">
        <w:rPr>
          <w:rFonts w:asciiTheme="minorHAnsi" w:hAnsiTheme="minorHAnsi" w:cstheme="minorHAnsi"/>
          <w:szCs w:val="24"/>
        </w:rPr>
        <w:t>Ron</w:t>
      </w:r>
      <w:r w:rsidR="00E028C2" w:rsidRPr="0010303D">
        <w:rPr>
          <w:rFonts w:asciiTheme="minorHAnsi" w:hAnsiTheme="minorHAnsi" w:cstheme="minorHAnsi"/>
          <w:szCs w:val="24"/>
        </w:rPr>
        <w:t xml:space="preserve"> seconded, motion passed unanimously and without discussion</w:t>
      </w:r>
    </w:p>
    <w:p w:rsidR="009473CB" w:rsidRPr="009473CB" w:rsidRDefault="009473CB" w:rsidP="00DE5660">
      <w:pPr>
        <w:pStyle w:val="ListParagraph"/>
        <w:spacing w:before="240"/>
        <w:rPr>
          <w:rFonts w:asciiTheme="minorHAnsi" w:hAnsiTheme="minorHAnsi" w:cstheme="minorHAnsi"/>
          <w:szCs w:val="24"/>
        </w:rPr>
      </w:pPr>
    </w:p>
    <w:p w:rsidR="009473CB" w:rsidRDefault="0010356C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szCs w:val="24"/>
        </w:rPr>
        <w:t>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 w:rsidR="009473CB">
        <w:rPr>
          <w:rFonts w:asciiTheme="minorHAnsi" w:hAnsiTheme="minorHAnsi" w:cstheme="minorHAnsi"/>
          <w:szCs w:val="24"/>
        </w:rPr>
        <w:t>Jose Morales</w:t>
      </w:r>
    </w:p>
    <w:p w:rsidR="00BC4EF1" w:rsidRPr="00957CD0" w:rsidRDefault="00E1478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szCs w:val="24"/>
        </w:rPr>
        <w:t>Co</w:t>
      </w:r>
      <w:r w:rsidR="0010356C" w:rsidRPr="00957CD0">
        <w:rPr>
          <w:rFonts w:asciiTheme="minorHAnsi" w:hAnsiTheme="minorHAnsi" w:cstheme="minorHAnsi"/>
          <w:szCs w:val="24"/>
        </w:rPr>
        <w:t>-Chair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 w:rsidR="009473CB">
        <w:rPr>
          <w:rFonts w:asciiTheme="minorHAnsi" w:hAnsiTheme="minorHAnsi" w:cstheme="minorHAnsi"/>
          <w:szCs w:val="24"/>
        </w:rPr>
        <w:t>Natalie Alden</w:t>
      </w:r>
    </w:p>
    <w:p w:rsidR="00207391" w:rsidRPr="00957CD0" w:rsidRDefault="0020739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Disabled Services Division</w:t>
      </w:r>
    </w:p>
    <w:p w:rsidR="00207391" w:rsidRPr="00957CD0" w:rsidRDefault="0020739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 xml:space="preserve">(904) </w:t>
      </w:r>
      <w:r w:rsidR="00DE2E5C" w:rsidRPr="00957CD0">
        <w:rPr>
          <w:rFonts w:asciiTheme="minorHAnsi" w:hAnsiTheme="minorHAnsi" w:cstheme="minorHAnsi"/>
          <w:szCs w:val="24"/>
        </w:rPr>
        <w:t>255-5466</w:t>
      </w:r>
    </w:p>
    <w:sectPr w:rsidR="00207391" w:rsidRPr="00957CD0" w:rsidSect="00B77EB7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0F8" w:rsidRDefault="007F50F8" w:rsidP="00777E70">
      <w:pPr>
        <w:spacing w:after="0" w:line="240" w:lineRule="auto"/>
      </w:pPr>
      <w:r>
        <w:separator/>
      </w:r>
    </w:p>
  </w:endnote>
  <w:endnote w:type="continuationSeparator" w:id="0">
    <w:p w:rsidR="007F50F8" w:rsidRDefault="007F50F8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55939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5866A1" w:rsidRDefault="00BC4EF1" w:rsidP="00BC4EF1">
            <w:pPr>
              <w:pStyle w:val="Footer"/>
              <w:jc w:val="right"/>
            </w:pPr>
            <w:r>
              <w:tab/>
              <w:t xml:space="preserve">  </w:t>
            </w:r>
            <w:r w:rsidR="005866A1">
              <w:t xml:space="preserve">Page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PAGE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C73E4A">
              <w:rPr>
                <w:b/>
                <w:bCs/>
                <w:noProof/>
              </w:rPr>
              <w:t>1</w:t>
            </w:r>
            <w:r w:rsidR="005866A1">
              <w:rPr>
                <w:b/>
                <w:bCs/>
                <w:szCs w:val="24"/>
              </w:rPr>
              <w:fldChar w:fldCharType="end"/>
            </w:r>
            <w:r w:rsidR="005866A1">
              <w:t xml:space="preserve"> of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NUMPAGES 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C73E4A">
              <w:rPr>
                <w:b/>
                <w:bCs/>
                <w:noProof/>
              </w:rPr>
              <w:t>5</w:t>
            </w:r>
            <w:r w:rsidR="005866A1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5866A1" w:rsidRDefault="005866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0F8" w:rsidRDefault="007F50F8" w:rsidP="00777E70">
      <w:pPr>
        <w:spacing w:after="0" w:line="240" w:lineRule="auto"/>
      </w:pPr>
      <w:r>
        <w:separator/>
      </w:r>
    </w:p>
  </w:footnote>
  <w:footnote w:type="continuationSeparator" w:id="0">
    <w:p w:rsidR="007F50F8" w:rsidRDefault="007F50F8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17"/>
      <w:gridCol w:w="6583"/>
    </w:tblGrid>
    <w:tr w:rsidR="00777E70" w:rsidTr="00F4686E">
      <w:tc>
        <w:tcPr>
          <w:tcW w:w="4248" w:type="dxa"/>
        </w:tcPr>
        <w:p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680E1E7F" wp14:editId="00B4D744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77E70" w:rsidRPr="00F4686E" w:rsidRDefault="00F4686E" w:rsidP="00F4686E">
          <w:pPr>
            <w:pStyle w:val="Header"/>
            <w:jc w:val="center"/>
            <w:rPr>
              <w:rFonts w:ascii="Myriad Pro Cond" w:hAnsi="Myriad Pro Cond"/>
              <w:color w:val="1F4F73"/>
              <w:szCs w:val="24"/>
            </w:rPr>
          </w:pPr>
          <w:r>
            <w:rPr>
              <w:rFonts w:ascii="Myriad Pro Cond" w:hAnsi="Myriad Pro Cond"/>
              <w:color w:val="1F4F73"/>
              <w:szCs w:val="24"/>
            </w:rPr>
            <w:t xml:space="preserve">ONE CITY. ONE </w:t>
          </w:r>
          <w:r w:rsidR="00777E70" w:rsidRPr="00F4686E">
            <w:rPr>
              <w:rFonts w:ascii="Myriad Pro Cond" w:hAnsi="Myriad Pro Cond"/>
              <w:color w:val="1F4F73"/>
              <w:szCs w:val="24"/>
            </w:rPr>
            <w:t>JACKSONVILLE.</w:t>
          </w:r>
        </w:p>
      </w:tc>
      <w:tc>
        <w:tcPr>
          <w:tcW w:w="6660" w:type="dxa"/>
        </w:tcPr>
        <w:p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:rsidR="00777E70" w:rsidRDefault="00777E70" w:rsidP="00777E70">
          <w:pPr>
            <w:pStyle w:val="Subtitle"/>
            <w:jc w:val="right"/>
          </w:pPr>
          <w:r>
            <w:t>Lenny Curry, Mayor</w:t>
          </w:r>
        </w:p>
        <w:p w:rsidR="00777E70" w:rsidRDefault="00777E70" w:rsidP="00777E70">
          <w:pPr>
            <w:jc w:val="right"/>
          </w:pPr>
          <w:r>
            <w:t>City Hall at St. James</w:t>
          </w:r>
        </w:p>
        <w:p w:rsidR="00777E70" w:rsidRDefault="00777E70" w:rsidP="00777E70">
          <w:pPr>
            <w:jc w:val="right"/>
          </w:pPr>
          <w:r>
            <w:t>117 W. Duval St.</w:t>
          </w:r>
        </w:p>
        <w:p w:rsidR="00777E70" w:rsidRDefault="00777E70" w:rsidP="00777E70">
          <w:pPr>
            <w:jc w:val="right"/>
          </w:pPr>
          <w:r>
            <w:t>Jacksonville, FL 32202</w:t>
          </w:r>
        </w:p>
        <w:p w:rsidR="00777E70" w:rsidRDefault="00777E70" w:rsidP="00777E70">
          <w:pPr>
            <w:jc w:val="right"/>
          </w:pPr>
          <w:r>
            <w:t>(904) 630-CITY</w:t>
          </w:r>
        </w:p>
        <w:p w:rsidR="00777E70" w:rsidRPr="00777E70" w:rsidRDefault="00777E70" w:rsidP="00777E70">
          <w:pPr>
            <w:jc w:val="right"/>
          </w:pPr>
          <w:r>
            <w:t xml:space="preserve">www.coj.net </w:t>
          </w:r>
        </w:p>
      </w:tc>
    </w:tr>
  </w:tbl>
  <w:p w:rsidR="00777E70" w:rsidRDefault="00777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154B7"/>
    <w:multiLevelType w:val="hybridMultilevel"/>
    <w:tmpl w:val="5AFE4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2F74B8"/>
    <w:multiLevelType w:val="hybridMultilevel"/>
    <w:tmpl w:val="F7645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C35F1E"/>
    <w:multiLevelType w:val="hybridMultilevel"/>
    <w:tmpl w:val="8FCC03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A1F1A9B"/>
    <w:multiLevelType w:val="hybridMultilevel"/>
    <w:tmpl w:val="D7625808"/>
    <w:lvl w:ilvl="0" w:tplc="1BD04D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560674"/>
    <w:multiLevelType w:val="hybridMultilevel"/>
    <w:tmpl w:val="6428B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80865"/>
    <w:multiLevelType w:val="hybridMultilevel"/>
    <w:tmpl w:val="61F0D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3A78E2"/>
    <w:multiLevelType w:val="hybridMultilevel"/>
    <w:tmpl w:val="A14EC068"/>
    <w:lvl w:ilvl="0" w:tplc="07E65D6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7EB9E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466B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7066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4E95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D01D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92A1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22B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14C5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B91625"/>
    <w:multiLevelType w:val="hybridMultilevel"/>
    <w:tmpl w:val="5FF23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553993"/>
    <w:multiLevelType w:val="hybridMultilevel"/>
    <w:tmpl w:val="FD9E35C6"/>
    <w:lvl w:ilvl="0" w:tplc="76CA98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229734">
      <w:start w:val="56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B238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0629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4C66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1CD7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BC23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9089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F00C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AF0CA5"/>
    <w:multiLevelType w:val="hybridMultilevel"/>
    <w:tmpl w:val="0D2A71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FC1AA1"/>
    <w:multiLevelType w:val="hybridMultilevel"/>
    <w:tmpl w:val="6EA04DD8"/>
    <w:lvl w:ilvl="0" w:tplc="EFDC747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FE4A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FA41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64C0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B4DD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C6BF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B84A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5ED4C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AC9D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D64546"/>
    <w:multiLevelType w:val="hybridMultilevel"/>
    <w:tmpl w:val="B45A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5B786E"/>
    <w:multiLevelType w:val="hybridMultilevel"/>
    <w:tmpl w:val="D2FE14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2"/>
  </w:num>
  <w:num w:numId="5">
    <w:abstractNumId w:val="3"/>
  </w:num>
  <w:num w:numId="6">
    <w:abstractNumId w:val="0"/>
  </w:num>
  <w:num w:numId="7">
    <w:abstractNumId w:val="2"/>
  </w:num>
  <w:num w:numId="8">
    <w:abstractNumId w:val="11"/>
  </w:num>
  <w:num w:numId="9">
    <w:abstractNumId w:val="4"/>
  </w:num>
  <w:num w:numId="10">
    <w:abstractNumId w:val="5"/>
  </w:num>
  <w:num w:numId="11">
    <w:abstractNumId w:val="8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0925B5F2-E487-48AC-B118-4AD957AE2C91}"/>
    <w:docVar w:name="dgnword-eventsink" w:val="207447512"/>
  </w:docVars>
  <w:rsids>
    <w:rsidRoot w:val="00777E70"/>
    <w:rsid w:val="00002364"/>
    <w:rsid w:val="0005291D"/>
    <w:rsid w:val="000808D3"/>
    <w:rsid w:val="0010303D"/>
    <w:rsid w:val="0010356C"/>
    <w:rsid w:val="00172F1A"/>
    <w:rsid w:val="001A4387"/>
    <w:rsid w:val="001B69E8"/>
    <w:rsid w:val="001C5CA4"/>
    <w:rsid w:val="001C7FBF"/>
    <w:rsid w:val="00207391"/>
    <w:rsid w:val="002100A6"/>
    <w:rsid w:val="00220AE4"/>
    <w:rsid w:val="00265EC6"/>
    <w:rsid w:val="00292F16"/>
    <w:rsid w:val="002C1C14"/>
    <w:rsid w:val="00314822"/>
    <w:rsid w:val="00347F40"/>
    <w:rsid w:val="003A29A3"/>
    <w:rsid w:val="003C08D4"/>
    <w:rsid w:val="003F1E1D"/>
    <w:rsid w:val="004643C2"/>
    <w:rsid w:val="004906B9"/>
    <w:rsid w:val="004B4457"/>
    <w:rsid w:val="004C1015"/>
    <w:rsid w:val="004C782D"/>
    <w:rsid w:val="004D5691"/>
    <w:rsid w:val="0050517F"/>
    <w:rsid w:val="00512021"/>
    <w:rsid w:val="00553EE0"/>
    <w:rsid w:val="0055693A"/>
    <w:rsid w:val="00565E29"/>
    <w:rsid w:val="00576773"/>
    <w:rsid w:val="005866A1"/>
    <w:rsid w:val="005D3941"/>
    <w:rsid w:val="00621CF4"/>
    <w:rsid w:val="00686FCD"/>
    <w:rsid w:val="00696871"/>
    <w:rsid w:val="006B7E9B"/>
    <w:rsid w:val="006E5EFF"/>
    <w:rsid w:val="006F0E4E"/>
    <w:rsid w:val="007136DE"/>
    <w:rsid w:val="007137C6"/>
    <w:rsid w:val="00713C5A"/>
    <w:rsid w:val="00735AB0"/>
    <w:rsid w:val="00743C36"/>
    <w:rsid w:val="00747F97"/>
    <w:rsid w:val="00777E70"/>
    <w:rsid w:val="007B25CE"/>
    <w:rsid w:val="007B533B"/>
    <w:rsid w:val="007E7C22"/>
    <w:rsid w:val="007F1121"/>
    <w:rsid w:val="007F50F8"/>
    <w:rsid w:val="00893E94"/>
    <w:rsid w:val="008E3D21"/>
    <w:rsid w:val="008E5AD0"/>
    <w:rsid w:val="008E6E30"/>
    <w:rsid w:val="009148DC"/>
    <w:rsid w:val="00916C4E"/>
    <w:rsid w:val="00936362"/>
    <w:rsid w:val="009473CB"/>
    <w:rsid w:val="00957CD0"/>
    <w:rsid w:val="0098789E"/>
    <w:rsid w:val="009D29D4"/>
    <w:rsid w:val="009F178B"/>
    <w:rsid w:val="00A13762"/>
    <w:rsid w:val="00A45C23"/>
    <w:rsid w:val="00A93466"/>
    <w:rsid w:val="00A95F57"/>
    <w:rsid w:val="00AA7014"/>
    <w:rsid w:val="00AF10D2"/>
    <w:rsid w:val="00B01F4B"/>
    <w:rsid w:val="00B12C2E"/>
    <w:rsid w:val="00B77EB7"/>
    <w:rsid w:val="00BC4EF1"/>
    <w:rsid w:val="00C236D4"/>
    <w:rsid w:val="00C32C82"/>
    <w:rsid w:val="00C36C2D"/>
    <w:rsid w:val="00C40F3F"/>
    <w:rsid w:val="00C51B6C"/>
    <w:rsid w:val="00C73E4A"/>
    <w:rsid w:val="00CB1431"/>
    <w:rsid w:val="00CC0B45"/>
    <w:rsid w:val="00D36335"/>
    <w:rsid w:val="00D5408E"/>
    <w:rsid w:val="00D67ACD"/>
    <w:rsid w:val="00D821B3"/>
    <w:rsid w:val="00D85D40"/>
    <w:rsid w:val="00D9513D"/>
    <w:rsid w:val="00DA4271"/>
    <w:rsid w:val="00DB0B46"/>
    <w:rsid w:val="00DE2E5C"/>
    <w:rsid w:val="00DE5660"/>
    <w:rsid w:val="00E028C2"/>
    <w:rsid w:val="00E14781"/>
    <w:rsid w:val="00E31B89"/>
    <w:rsid w:val="00E34AA5"/>
    <w:rsid w:val="00E5059C"/>
    <w:rsid w:val="00E556FB"/>
    <w:rsid w:val="00F12454"/>
    <w:rsid w:val="00F25B34"/>
    <w:rsid w:val="00F4686E"/>
    <w:rsid w:val="00F46A08"/>
    <w:rsid w:val="00F47392"/>
    <w:rsid w:val="00F516AA"/>
    <w:rsid w:val="00F53271"/>
    <w:rsid w:val="00F5603B"/>
    <w:rsid w:val="00F67CD8"/>
    <w:rsid w:val="00F81F7B"/>
    <w:rsid w:val="00F831F0"/>
    <w:rsid w:val="00FA25B1"/>
    <w:rsid w:val="00FB291F"/>
    <w:rsid w:val="00FB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5A5CC400"/>
  <w15:docId w15:val="{F0F520D0-EAE1-4D7A-817F-960067D57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6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85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76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271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7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1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30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2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513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866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34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70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05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49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57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monkey.com/r/JTAMOVE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2E7D49-B59F-466F-917F-050AFAAB8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1748</TotalTime>
  <Pages>5</Pages>
  <Words>1171</Words>
  <Characters>6681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7837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CroftJ</dc:creator>
  <cp:lastModifiedBy>Jennifer Wolf</cp:lastModifiedBy>
  <cp:revision>6</cp:revision>
  <cp:lastPrinted>2022-02-24T20:52:00Z</cp:lastPrinted>
  <dcterms:created xsi:type="dcterms:W3CDTF">2022-02-24T20:52:00Z</dcterms:created>
  <dcterms:modified xsi:type="dcterms:W3CDTF">2022-04-08T15:04:00Z</dcterms:modified>
</cp:coreProperties>
</file>