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4A1CE" w14:textId="77777777" w:rsidR="0088221F" w:rsidRPr="0088221F" w:rsidRDefault="0088221F" w:rsidP="0088221F">
      <w:pPr>
        <w:jc w:val="center"/>
        <w:rPr>
          <w:b/>
          <w:bCs/>
          <w:sz w:val="32"/>
          <w:szCs w:val="32"/>
        </w:rPr>
      </w:pPr>
      <w:r w:rsidRPr="0088221F">
        <w:rPr>
          <w:b/>
          <w:bCs/>
          <w:sz w:val="32"/>
          <w:szCs w:val="32"/>
        </w:rPr>
        <w:t>APPLICATION FOR VARIANCE FROM JEPB RULES</w:t>
      </w:r>
    </w:p>
    <w:p w14:paraId="12905692" w14:textId="77777777" w:rsidR="0088221F" w:rsidRPr="0088221F" w:rsidRDefault="0088221F" w:rsidP="0088221F"/>
    <w:p w14:paraId="4655E6BF" w14:textId="77777777" w:rsidR="0088221F" w:rsidRPr="0088221F" w:rsidRDefault="0088221F" w:rsidP="0088221F">
      <w:pPr>
        <w:rPr>
          <w:spacing w:val="4"/>
          <w:sz w:val="18"/>
          <w:szCs w:val="36"/>
        </w:rPr>
      </w:pPr>
      <w:r w:rsidRPr="0088221F">
        <w:rPr>
          <w:spacing w:val="4"/>
          <w:szCs w:val="36"/>
        </w:rPr>
        <w:t xml:space="preserve">Please type or print this application in blue or black ink and submit the original </w:t>
      </w:r>
      <w:r w:rsidRPr="0088221F">
        <w:rPr>
          <w:b/>
          <w:bCs/>
          <w:i/>
          <w:iCs/>
          <w:spacing w:val="4"/>
          <w:szCs w:val="36"/>
          <w:u w:val="single"/>
        </w:rPr>
        <w:t>in person</w:t>
      </w:r>
      <w:r w:rsidRPr="0088221F">
        <w:rPr>
          <w:b/>
          <w:bCs/>
          <w:i/>
          <w:iCs/>
          <w:spacing w:val="4"/>
          <w:szCs w:val="36"/>
        </w:rPr>
        <w:t xml:space="preserve"> </w:t>
      </w:r>
      <w:r w:rsidRPr="0088221F">
        <w:rPr>
          <w:spacing w:val="4"/>
          <w:szCs w:val="36"/>
        </w:rPr>
        <w:t>or by agent with 2 additional copies to:</w:t>
      </w:r>
    </w:p>
    <w:p w14:paraId="688200B4" w14:textId="77777777" w:rsidR="0088221F" w:rsidRPr="0088221F" w:rsidRDefault="0088221F" w:rsidP="0088221F"/>
    <w:p w14:paraId="5E61F8FE" w14:textId="77777777" w:rsidR="0088221F" w:rsidRPr="0088221F" w:rsidRDefault="0088221F" w:rsidP="0088221F">
      <w:pPr>
        <w:rPr>
          <w:b/>
        </w:rPr>
      </w:pPr>
      <w:r w:rsidRPr="0088221F">
        <w:rPr>
          <w:b/>
        </w:rPr>
        <w:t>Jacksonville Environmental Protection Board</w:t>
      </w:r>
    </w:p>
    <w:p w14:paraId="6F9A0EEC" w14:textId="77777777" w:rsidR="0088221F" w:rsidRPr="0088221F" w:rsidRDefault="0088221F" w:rsidP="0088221F">
      <w:pPr>
        <w:rPr>
          <w:b/>
        </w:rPr>
      </w:pPr>
      <w:r w:rsidRPr="0088221F">
        <w:rPr>
          <w:b/>
        </w:rPr>
        <w:t>Attn:  James Richardson</w:t>
      </w:r>
    </w:p>
    <w:p w14:paraId="043B6E19" w14:textId="77777777" w:rsidR="0088221F" w:rsidRPr="0088221F" w:rsidRDefault="0088221F" w:rsidP="0088221F">
      <w:pPr>
        <w:rPr>
          <w:b/>
        </w:rPr>
      </w:pPr>
      <w:r w:rsidRPr="0088221F">
        <w:rPr>
          <w:b/>
        </w:rPr>
        <w:t>Edward Ball Building</w:t>
      </w:r>
    </w:p>
    <w:p w14:paraId="76FB5A05" w14:textId="77777777" w:rsidR="0088221F" w:rsidRPr="0088221F" w:rsidRDefault="0088221F" w:rsidP="0088221F">
      <w:pPr>
        <w:rPr>
          <w:b/>
        </w:rPr>
      </w:pPr>
      <w:r w:rsidRPr="0088221F">
        <w:rPr>
          <w:b/>
        </w:rPr>
        <w:t>214 N. Hogan Street, 5</w:t>
      </w:r>
      <w:r w:rsidRPr="0088221F">
        <w:rPr>
          <w:b/>
          <w:vertAlign w:val="superscript"/>
        </w:rPr>
        <w:t>th</w:t>
      </w:r>
      <w:r w:rsidRPr="0088221F">
        <w:rPr>
          <w:b/>
        </w:rPr>
        <w:t xml:space="preserve"> Floor</w:t>
      </w:r>
    </w:p>
    <w:p w14:paraId="23B960B6" w14:textId="77777777" w:rsidR="0088221F" w:rsidRPr="0088221F" w:rsidRDefault="0088221F" w:rsidP="0088221F">
      <w:pPr>
        <w:rPr>
          <w:b/>
        </w:rPr>
      </w:pPr>
      <w:r w:rsidRPr="0088221F">
        <w:rPr>
          <w:b/>
        </w:rPr>
        <w:t>Jacksonville, Florida 32202</w:t>
      </w:r>
    </w:p>
    <w:p w14:paraId="19BFF95D" w14:textId="77777777" w:rsidR="0088221F" w:rsidRPr="0088221F" w:rsidRDefault="0088221F" w:rsidP="0088221F">
      <w:pPr>
        <w:rPr>
          <w:b/>
        </w:rPr>
      </w:pPr>
    </w:p>
    <w:p w14:paraId="74CE370E" w14:textId="77777777" w:rsidR="0088221F" w:rsidRPr="0088221F" w:rsidRDefault="0088221F" w:rsidP="0088221F">
      <w:pPr>
        <w:spacing w:line="240" w:lineRule="atLeast"/>
        <w:jc w:val="center"/>
        <w:rPr>
          <w:b/>
          <w:bCs/>
          <w:spacing w:val="2"/>
          <w:sz w:val="18"/>
          <w:szCs w:val="18"/>
        </w:rPr>
      </w:pPr>
      <w:r w:rsidRPr="0088221F">
        <w:rPr>
          <w:spacing w:val="2"/>
          <w:sz w:val="18"/>
          <w:szCs w:val="18"/>
        </w:rPr>
        <w:t xml:space="preserve">FOR INFORMATION REGARDING THIS FORM. CALL: </w:t>
      </w:r>
      <w:r w:rsidRPr="0088221F">
        <w:rPr>
          <w:b/>
          <w:bCs/>
          <w:spacing w:val="2"/>
          <w:sz w:val="18"/>
          <w:szCs w:val="18"/>
        </w:rPr>
        <w:t>(904) 255-7100</w:t>
      </w:r>
    </w:p>
    <w:p w14:paraId="2622FEDC" w14:textId="77777777" w:rsidR="0088221F" w:rsidRPr="0088221F" w:rsidRDefault="0088221F" w:rsidP="0088221F">
      <w:pPr>
        <w:keepNext/>
        <w:autoSpaceDE w:val="0"/>
        <w:autoSpaceDN w:val="0"/>
        <w:jc w:val="center"/>
        <w:outlineLvl w:val="0"/>
        <w:rPr>
          <w:rFonts w:ascii="Times New Roman" w:eastAsia="Times New Roman" w:hAnsi="Times New Roman" w:cs="Times New Roman"/>
          <w:b/>
          <w:bCs/>
          <w:spacing w:val="-4"/>
          <w:sz w:val="16"/>
          <w:szCs w:val="16"/>
        </w:rPr>
      </w:pPr>
    </w:p>
    <w:p w14:paraId="2798119E" w14:textId="77777777" w:rsidR="0088221F" w:rsidRPr="0088221F" w:rsidRDefault="0088221F" w:rsidP="0088221F">
      <w:pPr>
        <w:keepNext/>
        <w:autoSpaceDE w:val="0"/>
        <w:autoSpaceDN w:val="0"/>
        <w:jc w:val="center"/>
        <w:outlineLvl w:val="0"/>
        <w:rPr>
          <w:rFonts w:ascii="Times New Roman" w:eastAsia="Times New Roman" w:hAnsi="Times New Roman" w:cs="Times New Roman"/>
          <w:b/>
          <w:bCs/>
          <w:spacing w:val="-4"/>
          <w:sz w:val="28"/>
          <w:szCs w:val="26"/>
        </w:rPr>
      </w:pPr>
      <w:r w:rsidRPr="0088221F">
        <w:rPr>
          <w:rFonts w:ascii="Times New Roman" w:eastAsia="Times New Roman" w:hAnsi="Times New Roman" w:cs="Times New Roman"/>
          <w:b/>
          <w:bCs/>
          <w:spacing w:val="-4"/>
          <w:sz w:val="28"/>
          <w:szCs w:val="26"/>
        </w:rPr>
        <w:t>THIS SECTION FOR OFFICE USE ONLY</w:t>
      </w:r>
    </w:p>
    <w:tbl>
      <w:tblPr>
        <w:tblStyle w:val="PlainTable1"/>
        <w:tblW w:w="0" w:type="auto"/>
        <w:tblLook w:val="0020" w:firstRow="1" w:lastRow="0" w:firstColumn="0" w:lastColumn="0" w:noHBand="0" w:noVBand="0"/>
      </w:tblPr>
      <w:tblGrid>
        <w:gridCol w:w="1784"/>
        <w:gridCol w:w="1674"/>
        <w:gridCol w:w="1681"/>
        <w:gridCol w:w="1754"/>
        <w:gridCol w:w="2457"/>
      </w:tblGrid>
      <w:tr w:rsidR="0088221F" w:rsidRPr="0088221F" w14:paraId="2883BDB9" w14:textId="77777777" w:rsidTr="00CD1BD9">
        <w:trPr>
          <w:cnfStyle w:val="100000000000" w:firstRow="1" w:lastRow="0" w:firstColumn="0" w:lastColumn="0" w:oddVBand="0" w:evenVBand="0" w:oddHBand="0"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818" w:type="dxa"/>
          </w:tcPr>
          <w:p w14:paraId="0FE8B01F" w14:textId="77777777" w:rsidR="0088221F" w:rsidRPr="0088221F" w:rsidRDefault="0088221F" w:rsidP="0088221F">
            <w:r w:rsidRPr="0088221F">
              <w:t>1.  Date Submitted:</w:t>
            </w:r>
          </w:p>
        </w:tc>
        <w:tc>
          <w:tcPr>
            <w:tcW w:w="1710" w:type="dxa"/>
          </w:tcPr>
          <w:p w14:paraId="6CB940F1" w14:textId="77777777" w:rsidR="0088221F" w:rsidRPr="0088221F" w:rsidRDefault="0088221F" w:rsidP="0088221F">
            <w:pPr>
              <w:cnfStyle w:val="100000000000" w:firstRow="1" w:lastRow="0" w:firstColumn="0" w:lastColumn="0" w:oddVBand="0" w:evenVBand="0" w:oddHBand="0" w:evenHBand="0" w:firstRowFirstColumn="0" w:firstRowLastColumn="0" w:lastRowFirstColumn="0" w:lastRowLastColumn="0"/>
            </w:pPr>
            <w:r w:rsidRPr="0088221F">
              <w:t>2. Date Returned:</w:t>
            </w:r>
          </w:p>
        </w:tc>
        <w:tc>
          <w:tcPr>
            <w:cnfStyle w:val="000010000000" w:firstRow="0" w:lastRow="0" w:firstColumn="0" w:lastColumn="0" w:oddVBand="1" w:evenVBand="0" w:oddHBand="0" w:evenHBand="0" w:firstRowFirstColumn="0" w:firstRowLastColumn="0" w:lastRowFirstColumn="0" w:lastRowLastColumn="0"/>
            <w:tcW w:w="1710" w:type="dxa"/>
          </w:tcPr>
          <w:p w14:paraId="19FD59C9" w14:textId="77777777" w:rsidR="0088221F" w:rsidRPr="0088221F" w:rsidRDefault="0088221F" w:rsidP="0088221F">
            <w:r w:rsidRPr="0088221F">
              <w:t>3. Date Approved:</w:t>
            </w:r>
          </w:p>
        </w:tc>
        <w:tc>
          <w:tcPr>
            <w:tcW w:w="1800" w:type="dxa"/>
          </w:tcPr>
          <w:p w14:paraId="276A2DCB" w14:textId="77777777" w:rsidR="0088221F" w:rsidRPr="0088221F" w:rsidRDefault="0088221F" w:rsidP="0088221F">
            <w:pPr>
              <w:cnfStyle w:val="100000000000" w:firstRow="1" w:lastRow="0" w:firstColumn="0" w:lastColumn="0" w:oddVBand="0" w:evenVBand="0" w:oddHBand="0" w:evenHBand="0" w:firstRowFirstColumn="0" w:firstRowLastColumn="0" w:lastRowFirstColumn="0" w:lastRowLastColumn="0"/>
            </w:pPr>
            <w:r w:rsidRPr="0088221F">
              <w:t>4. Permit Required:</w:t>
            </w:r>
          </w:p>
          <w:p w14:paraId="2F6B79F2" w14:textId="77777777" w:rsidR="0088221F" w:rsidRPr="0088221F" w:rsidRDefault="0088221F" w:rsidP="0088221F">
            <w:pPr>
              <w:cnfStyle w:val="100000000000" w:firstRow="1" w:lastRow="0" w:firstColumn="0" w:lastColumn="0" w:oddVBand="0" w:evenVBand="0" w:oddHBand="0" w:evenHBand="0" w:firstRowFirstColumn="0" w:firstRowLastColumn="0" w:lastRowFirstColumn="0" w:lastRowLastColumn="0"/>
            </w:pPr>
          </w:p>
          <w:p w14:paraId="49321167" w14:textId="77777777" w:rsidR="0088221F" w:rsidRPr="0088221F" w:rsidRDefault="0088221F" w:rsidP="0088221F">
            <w:pPr>
              <w:cnfStyle w:val="100000000000" w:firstRow="1" w:lastRow="0" w:firstColumn="0" w:lastColumn="0" w:oddVBand="0" w:evenVBand="0" w:oddHBand="0" w:evenHBand="0" w:firstRowFirstColumn="0" w:firstRowLastColumn="0" w:lastRowFirstColumn="0" w:lastRowLastColumn="0"/>
            </w:pPr>
          </w:p>
          <w:p w14:paraId="20D28A1D" w14:textId="77777777" w:rsidR="0088221F" w:rsidRPr="0088221F" w:rsidRDefault="0088221F" w:rsidP="0088221F">
            <w:pPr>
              <w:cnfStyle w:val="100000000000" w:firstRow="1"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2538" w:type="dxa"/>
          </w:tcPr>
          <w:p w14:paraId="48095160" w14:textId="77777777" w:rsidR="0088221F" w:rsidRPr="0088221F" w:rsidRDefault="0088221F" w:rsidP="0088221F">
            <w:pPr>
              <w:ind w:left="288" w:hanging="288"/>
            </w:pPr>
            <w:r w:rsidRPr="0088221F">
              <w:t>5.   Applicable Section of JEPB Rule:</w:t>
            </w:r>
          </w:p>
        </w:tc>
      </w:tr>
    </w:tbl>
    <w:p w14:paraId="6112209F" w14:textId="77777777" w:rsidR="0088221F" w:rsidRPr="0088221F" w:rsidRDefault="0088221F" w:rsidP="0088221F"/>
    <w:p w14:paraId="0F7A595E" w14:textId="77777777" w:rsidR="0088221F" w:rsidRPr="0088221F" w:rsidRDefault="0088221F" w:rsidP="0088221F">
      <w:pPr>
        <w:keepNext/>
        <w:autoSpaceDE w:val="0"/>
        <w:autoSpaceDN w:val="0"/>
        <w:jc w:val="center"/>
        <w:outlineLvl w:val="1"/>
        <w:rPr>
          <w:rFonts w:ascii="Times New Roman" w:eastAsia="Times New Roman" w:hAnsi="Times New Roman" w:cs="Times New Roman"/>
          <w:b/>
          <w:bCs/>
          <w:sz w:val="28"/>
          <w:szCs w:val="20"/>
        </w:rPr>
      </w:pPr>
      <w:r w:rsidRPr="0088221F">
        <w:rPr>
          <w:rFonts w:ascii="Times New Roman" w:eastAsia="Times New Roman" w:hAnsi="Times New Roman" w:cs="Times New Roman"/>
          <w:b/>
          <w:bCs/>
          <w:sz w:val="28"/>
          <w:szCs w:val="20"/>
        </w:rPr>
        <w:t>TO BE COMPLETED BY APPLICANT</w:t>
      </w:r>
    </w:p>
    <w:p w14:paraId="63C32A50" w14:textId="77777777" w:rsidR="0088221F" w:rsidRPr="0088221F" w:rsidRDefault="0088221F" w:rsidP="0088221F">
      <w:pPr>
        <w:pBdr>
          <w:top w:val="single" w:sz="4" w:space="1" w:color="auto"/>
          <w:left w:val="single" w:sz="4" w:space="4" w:color="auto"/>
          <w:bottom w:val="single" w:sz="4" w:space="1" w:color="auto"/>
          <w:right w:val="single" w:sz="4" w:space="4" w:color="auto"/>
        </w:pBdr>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b/>
          <w:sz w:val="20"/>
          <w:szCs w:val="20"/>
        </w:rPr>
        <w:t>Application Fee:</w:t>
      </w:r>
      <w:r w:rsidRPr="0088221F">
        <w:rPr>
          <w:rFonts w:ascii="Times New Roman" w:eastAsia="Times New Roman" w:hAnsi="Times New Roman" w:cs="Times New Roman"/>
          <w:sz w:val="20"/>
          <w:szCs w:val="20"/>
        </w:rPr>
        <w:t xml:space="preserve"> Nonrefundable </w:t>
      </w:r>
      <w:r w:rsidRPr="0088221F">
        <w:rPr>
          <w:rFonts w:ascii="Times New Roman" w:eastAsia="Times New Roman" w:hAnsi="Times New Roman" w:cs="Times New Roman"/>
          <w:b/>
          <w:sz w:val="20"/>
          <w:szCs w:val="20"/>
        </w:rPr>
        <w:t>$2,788.00</w:t>
      </w:r>
      <w:r w:rsidRPr="0088221F">
        <w:rPr>
          <w:rFonts w:ascii="Times New Roman" w:eastAsia="Times New Roman" w:hAnsi="Times New Roman" w:cs="Times New Roman"/>
          <w:sz w:val="20"/>
          <w:szCs w:val="20"/>
        </w:rPr>
        <w:t xml:space="preserve"> application fee.  Checks should be made payable to the Tax Collector.</w:t>
      </w:r>
    </w:p>
    <w:tbl>
      <w:tblPr>
        <w:tblStyle w:val="TableGridLight"/>
        <w:tblW w:w="0" w:type="auto"/>
        <w:tblLook w:val="04A0" w:firstRow="1" w:lastRow="0" w:firstColumn="1" w:lastColumn="0" w:noHBand="0" w:noVBand="1"/>
      </w:tblPr>
      <w:tblGrid>
        <w:gridCol w:w="4675"/>
        <w:gridCol w:w="4675"/>
      </w:tblGrid>
      <w:tr w:rsidR="0088221F" w:rsidRPr="0088221F" w14:paraId="6ED466D7" w14:textId="77777777" w:rsidTr="00CD1BD9">
        <w:tc>
          <w:tcPr>
            <w:tcW w:w="4675" w:type="dxa"/>
          </w:tcPr>
          <w:p w14:paraId="513B1D9F" w14:textId="77777777" w:rsidR="0088221F" w:rsidRPr="0088221F" w:rsidRDefault="0088221F" w:rsidP="0088221F">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6.  Name of Property Owner for which the variance is being sought:</w:t>
            </w:r>
          </w:p>
          <w:p w14:paraId="63EC3F71" w14:textId="77777777" w:rsidR="0088221F" w:rsidRPr="0088221F" w:rsidRDefault="0088221F" w:rsidP="0088221F">
            <w:pPr>
              <w:autoSpaceDE w:val="0"/>
              <w:autoSpaceDN w:val="0"/>
              <w:rPr>
                <w:rFonts w:ascii="Times New Roman" w:eastAsia="Times New Roman" w:hAnsi="Times New Roman" w:cs="Times New Roman"/>
                <w:spacing w:val="2"/>
                <w:sz w:val="18"/>
                <w:szCs w:val="18"/>
              </w:rPr>
            </w:pPr>
          </w:p>
          <w:p w14:paraId="794AB45B"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41F5ECE3"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p>
          <w:p w14:paraId="128D949D"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5C8AFDD6" w14:textId="77777777" w:rsidR="0088221F" w:rsidRPr="0088221F" w:rsidRDefault="0088221F" w:rsidP="0088221F">
            <w:pPr>
              <w:autoSpaceDE w:val="0"/>
              <w:autoSpaceDN w:val="0"/>
              <w:rPr>
                <w:rFonts w:ascii="Times New Roman" w:eastAsia="Times New Roman" w:hAnsi="Times New Roman" w:cs="Times New Roman"/>
                <w:sz w:val="20"/>
                <w:szCs w:val="20"/>
                <w:u w:val="single"/>
              </w:rPr>
            </w:pPr>
          </w:p>
        </w:tc>
        <w:tc>
          <w:tcPr>
            <w:tcW w:w="4675" w:type="dxa"/>
          </w:tcPr>
          <w:p w14:paraId="5B38DA6D" w14:textId="77777777" w:rsidR="0088221F" w:rsidRPr="0088221F" w:rsidRDefault="0088221F" w:rsidP="0088221F">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7. Address of parcel(s) for which Variance is being sought:</w:t>
            </w:r>
          </w:p>
          <w:p w14:paraId="2F205FB7" w14:textId="77777777" w:rsidR="0088221F" w:rsidRPr="0088221F" w:rsidRDefault="0088221F" w:rsidP="0088221F">
            <w:pPr>
              <w:autoSpaceDE w:val="0"/>
              <w:autoSpaceDN w:val="0"/>
              <w:rPr>
                <w:rFonts w:ascii="Times New Roman" w:eastAsia="Times New Roman" w:hAnsi="Times New Roman" w:cs="Times New Roman"/>
                <w:spacing w:val="2"/>
                <w:sz w:val="18"/>
                <w:szCs w:val="18"/>
              </w:rPr>
            </w:pPr>
          </w:p>
          <w:p w14:paraId="0804BA56"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386D3A54"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p>
          <w:p w14:paraId="51636E20"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6E8491A5" w14:textId="77777777" w:rsidR="0088221F" w:rsidRPr="0088221F" w:rsidRDefault="0088221F" w:rsidP="0088221F">
            <w:pPr>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t>Real Estate ID#:  _____________________________</w:t>
            </w:r>
          </w:p>
        </w:tc>
      </w:tr>
      <w:tr w:rsidR="0088221F" w:rsidRPr="0088221F" w14:paraId="3E863946" w14:textId="77777777" w:rsidTr="00CD1BD9">
        <w:tc>
          <w:tcPr>
            <w:tcW w:w="4675" w:type="dxa"/>
          </w:tcPr>
          <w:p w14:paraId="657A48B4" w14:textId="77777777" w:rsidR="0088221F" w:rsidRPr="0088221F" w:rsidRDefault="0088221F" w:rsidP="0088221F">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8.  Proximity of site to nearest residential neighborhoods:</w:t>
            </w:r>
          </w:p>
          <w:p w14:paraId="1F44124F" w14:textId="77777777" w:rsidR="0088221F" w:rsidRPr="0088221F" w:rsidRDefault="0088221F" w:rsidP="0088221F">
            <w:pPr>
              <w:autoSpaceDE w:val="0"/>
              <w:autoSpaceDN w:val="0"/>
              <w:rPr>
                <w:rFonts w:ascii="Times New Roman" w:eastAsia="Times New Roman" w:hAnsi="Times New Roman" w:cs="Times New Roman"/>
                <w:spacing w:val="2"/>
                <w:sz w:val="18"/>
                <w:szCs w:val="18"/>
              </w:rPr>
            </w:pPr>
          </w:p>
          <w:p w14:paraId="117F3047" w14:textId="77777777" w:rsidR="0088221F" w:rsidRPr="0088221F" w:rsidRDefault="0088221F" w:rsidP="0088221F">
            <w:pPr>
              <w:tabs>
                <w:tab w:val="left" w:pos="2700"/>
              </w:tabs>
              <w:autoSpaceDE w:val="0"/>
              <w:autoSpaceDN w:val="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u w:val="single"/>
              </w:rPr>
              <w:t>Name of subdivision, apt., etc.</w:t>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Distance (miles)</w:t>
            </w:r>
          </w:p>
          <w:p w14:paraId="576BC385"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p>
          <w:p w14:paraId="5C38BA34" w14:textId="77777777" w:rsidR="0088221F" w:rsidRPr="0088221F" w:rsidRDefault="0088221F" w:rsidP="0088221F">
            <w:pPr>
              <w:tabs>
                <w:tab w:val="left" w:pos="2700"/>
              </w:tabs>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074C4485" w14:textId="77777777" w:rsidR="0088221F" w:rsidRPr="0088221F" w:rsidRDefault="0088221F" w:rsidP="0088221F">
            <w:pPr>
              <w:tabs>
                <w:tab w:val="left" w:pos="2700"/>
              </w:tabs>
              <w:autoSpaceDE w:val="0"/>
              <w:autoSpaceDN w:val="0"/>
              <w:rPr>
                <w:rFonts w:ascii="Times New Roman" w:eastAsia="Times New Roman" w:hAnsi="Times New Roman" w:cs="Times New Roman"/>
                <w:spacing w:val="2"/>
                <w:sz w:val="18"/>
                <w:szCs w:val="18"/>
                <w:u w:val="single"/>
              </w:rPr>
            </w:pPr>
          </w:p>
          <w:p w14:paraId="13ED5DD0" w14:textId="77777777" w:rsidR="0088221F" w:rsidRPr="0088221F" w:rsidRDefault="0088221F" w:rsidP="0088221F">
            <w:pPr>
              <w:tabs>
                <w:tab w:val="left" w:pos="2700"/>
              </w:tabs>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1434B095" w14:textId="77777777" w:rsidR="0088221F" w:rsidRPr="0088221F" w:rsidRDefault="0088221F" w:rsidP="0088221F">
            <w:pPr>
              <w:tabs>
                <w:tab w:val="left" w:pos="2700"/>
              </w:tabs>
              <w:autoSpaceDE w:val="0"/>
              <w:autoSpaceDN w:val="0"/>
              <w:rPr>
                <w:rFonts w:ascii="Times New Roman" w:eastAsia="Times New Roman" w:hAnsi="Times New Roman" w:cs="Times New Roman"/>
                <w:spacing w:val="2"/>
                <w:sz w:val="18"/>
                <w:szCs w:val="18"/>
                <w:u w:val="single"/>
              </w:rPr>
            </w:pPr>
          </w:p>
          <w:p w14:paraId="44670A90" w14:textId="77777777" w:rsidR="0088221F" w:rsidRPr="0088221F" w:rsidRDefault="0088221F" w:rsidP="0088221F">
            <w:pPr>
              <w:tabs>
                <w:tab w:val="left" w:pos="2700"/>
              </w:tabs>
              <w:autoSpaceDE w:val="0"/>
              <w:autoSpaceDN w:val="0"/>
              <w:rPr>
                <w:rFonts w:ascii="Times New Roman" w:eastAsia="Times New Roman" w:hAnsi="Times New Roman" w:cs="Times New Roman"/>
                <w:sz w:val="20"/>
                <w:szCs w:val="20"/>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400D0643" w14:textId="77777777" w:rsidR="0088221F" w:rsidRPr="0088221F" w:rsidRDefault="0088221F" w:rsidP="0088221F">
            <w:pPr>
              <w:autoSpaceDE w:val="0"/>
              <w:autoSpaceDN w:val="0"/>
              <w:rPr>
                <w:rFonts w:ascii="Times New Roman" w:eastAsia="Times New Roman" w:hAnsi="Times New Roman" w:cs="Times New Roman"/>
                <w:sz w:val="20"/>
                <w:szCs w:val="20"/>
                <w:u w:val="single"/>
              </w:rPr>
            </w:pPr>
          </w:p>
        </w:tc>
        <w:tc>
          <w:tcPr>
            <w:tcW w:w="4675" w:type="dxa"/>
          </w:tcPr>
          <w:p w14:paraId="4EB60AE9" w14:textId="77777777" w:rsidR="0088221F" w:rsidRPr="0088221F" w:rsidRDefault="0088221F" w:rsidP="0088221F">
            <w:pPr>
              <w:autoSpaceDE w:val="0"/>
              <w:autoSpaceDN w:val="0"/>
              <w:spacing w:before="120"/>
              <w:rPr>
                <w:rFonts w:ascii="Times New Roman" w:eastAsia="Times New Roman" w:hAnsi="Times New Roman" w:cs="Times New Roman"/>
                <w:spacing w:val="2"/>
                <w:sz w:val="18"/>
                <w:szCs w:val="18"/>
              </w:rPr>
            </w:pPr>
            <w:r w:rsidRPr="0088221F">
              <w:rPr>
                <w:rFonts w:ascii="Times New Roman" w:eastAsia="Times New Roman" w:hAnsi="Times New Roman" w:cs="Times New Roman"/>
                <w:spacing w:val="2"/>
                <w:sz w:val="18"/>
                <w:szCs w:val="18"/>
              </w:rPr>
              <w:t>9. Proximity of site to nearest schools:</w:t>
            </w:r>
          </w:p>
          <w:p w14:paraId="38CD6CEE" w14:textId="77777777" w:rsidR="0088221F" w:rsidRPr="0088221F" w:rsidRDefault="0088221F" w:rsidP="0088221F">
            <w:pPr>
              <w:autoSpaceDE w:val="0"/>
              <w:autoSpaceDN w:val="0"/>
              <w:rPr>
                <w:rFonts w:ascii="Times New Roman" w:eastAsia="Times New Roman" w:hAnsi="Times New Roman" w:cs="Times New Roman"/>
                <w:spacing w:val="2"/>
                <w:sz w:val="18"/>
                <w:szCs w:val="18"/>
              </w:rPr>
            </w:pPr>
          </w:p>
          <w:p w14:paraId="3BD8A999"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Name of School</w:t>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Distance (miles)</w:t>
            </w:r>
          </w:p>
          <w:p w14:paraId="01EF22D6"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p>
          <w:p w14:paraId="4E180D76"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0BC937AC" w14:textId="77777777" w:rsidR="0088221F" w:rsidRPr="0088221F" w:rsidRDefault="0088221F" w:rsidP="0088221F">
            <w:pPr>
              <w:autoSpaceDE w:val="0"/>
              <w:autoSpaceDN w:val="0"/>
              <w:rPr>
                <w:rFonts w:ascii="Times New Roman" w:eastAsia="Times New Roman" w:hAnsi="Times New Roman" w:cs="Times New Roman"/>
                <w:sz w:val="20"/>
                <w:szCs w:val="20"/>
              </w:rPr>
            </w:pPr>
          </w:p>
          <w:p w14:paraId="416976C2"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p w14:paraId="05FDCFF0" w14:textId="77777777" w:rsidR="0088221F" w:rsidRPr="0088221F" w:rsidRDefault="0088221F" w:rsidP="0088221F">
            <w:pPr>
              <w:autoSpaceDE w:val="0"/>
              <w:autoSpaceDN w:val="0"/>
              <w:rPr>
                <w:rFonts w:ascii="Times New Roman" w:eastAsia="Times New Roman" w:hAnsi="Times New Roman" w:cs="Times New Roman"/>
                <w:spacing w:val="2"/>
                <w:sz w:val="18"/>
                <w:szCs w:val="18"/>
                <w:u w:val="single"/>
              </w:rPr>
            </w:pPr>
          </w:p>
          <w:p w14:paraId="751EED65" w14:textId="77777777" w:rsidR="0088221F" w:rsidRPr="0088221F" w:rsidRDefault="0088221F" w:rsidP="0088221F">
            <w:pPr>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rPr>
              <w:tab/>
            </w:r>
            <w:r w:rsidRPr="0088221F">
              <w:rPr>
                <w:rFonts w:ascii="Times New Roman" w:eastAsia="Times New Roman" w:hAnsi="Times New Roman" w:cs="Times New Roman"/>
                <w:spacing w:val="2"/>
                <w:sz w:val="18"/>
                <w:szCs w:val="18"/>
                <w:u w:val="single"/>
              </w:rPr>
              <w:tab/>
            </w:r>
            <w:r w:rsidRPr="0088221F">
              <w:rPr>
                <w:rFonts w:ascii="Times New Roman" w:eastAsia="Times New Roman" w:hAnsi="Times New Roman" w:cs="Times New Roman"/>
                <w:spacing w:val="2"/>
                <w:sz w:val="18"/>
                <w:szCs w:val="18"/>
                <w:u w:val="single"/>
              </w:rPr>
              <w:tab/>
            </w:r>
          </w:p>
        </w:tc>
      </w:tr>
      <w:tr w:rsidR="0088221F" w:rsidRPr="0088221F" w14:paraId="48486E48" w14:textId="77777777" w:rsidTr="00CD1BD9">
        <w:trPr>
          <w:trHeight w:val="305"/>
        </w:trPr>
        <w:tc>
          <w:tcPr>
            <w:tcW w:w="4675" w:type="dxa"/>
          </w:tcPr>
          <w:p w14:paraId="3E4FF664" w14:textId="77777777" w:rsidR="0088221F" w:rsidRPr="0088221F" w:rsidRDefault="0088221F" w:rsidP="0088221F">
            <w:pPr>
              <w:tabs>
                <w:tab w:val="left" w:pos="360"/>
                <w:tab w:val="left" w:pos="2100"/>
              </w:tabs>
              <w:autoSpaceDE w:val="0"/>
              <w:autoSpaceDN w:val="0"/>
              <w:rPr>
                <w:rFonts w:ascii="Times New Roman" w:eastAsia="Times New Roman" w:hAnsi="Times New Roman" w:cs="Times New Roman"/>
                <w:sz w:val="20"/>
                <w:szCs w:val="20"/>
              </w:rPr>
            </w:pPr>
          </w:p>
          <w:p w14:paraId="1CAC2A81" w14:textId="77777777" w:rsidR="0088221F" w:rsidRPr="0088221F" w:rsidRDefault="0088221F" w:rsidP="0088221F">
            <w:pPr>
              <w:tabs>
                <w:tab w:val="left" w:pos="360"/>
                <w:tab w:val="left" w:pos="2100"/>
              </w:tabs>
              <w:autoSpaceDE w:val="0"/>
              <w:autoSpaceDN w:val="0"/>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lastRenderedPageBreak/>
              <w:t xml:space="preserve">10.  Has enforcement action commenced? </w:t>
            </w:r>
            <w:r w:rsidRPr="0088221F">
              <w:rPr>
                <w:rFonts w:ascii="Times New Roman" w:eastAsia="Times New Roman" w:hAnsi="Times New Roman" w:cs="Times New Roman"/>
                <w:sz w:val="20"/>
                <w:szCs w:val="20"/>
              </w:rPr>
              <w:tab/>
            </w:r>
            <w:r w:rsidRPr="0088221F">
              <w:rPr>
                <w:rFonts w:ascii="Times New Roman" w:eastAsia="Times New Roman" w:hAnsi="Times New Roman" w:cs="Times New Roman"/>
                <w:sz w:val="20"/>
                <w:szCs w:val="20"/>
              </w:rPr>
              <w:tab/>
            </w:r>
            <w:r w:rsidRPr="0088221F">
              <w:rPr>
                <w:rFonts w:ascii="Times New Roman" w:eastAsia="Times New Roman" w:hAnsi="Times New Roman" w:cs="Times New Roman"/>
                <w:sz w:val="20"/>
                <w:szCs w:val="20"/>
              </w:rPr>
              <w:tab/>
              <w:t xml:space="preserve">Yes   </w:t>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w:t>
            </w:r>
            <w:proofErr w:type="gramStart"/>
            <w:r w:rsidRPr="0088221F">
              <w:rPr>
                <w:rFonts w:ascii="Times New Roman" w:eastAsia="Times New Roman" w:hAnsi="Times New Roman" w:cs="Times New Roman"/>
                <w:sz w:val="20"/>
                <w:szCs w:val="20"/>
              </w:rPr>
              <w:t xml:space="preserve">No  </w:t>
            </w:r>
            <w:r w:rsidRPr="0088221F">
              <w:rPr>
                <w:rFonts w:ascii="WP IconicSymbolsA" w:eastAsia="Times New Roman" w:hAnsi="WP IconicSymbolsA" w:cs="Times New Roman"/>
                <w:sz w:val="28"/>
                <w:szCs w:val="28"/>
              </w:rPr>
              <w:t></w:t>
            </w:r>
            <w:proofErr w:type="gramEnd"/>
            <w:r w:rsidRPr="0088221F">
              <w:rPr>
                <w:rFonts w:ascii="Times New Roman" w:eastAsia="Times New Roman" w:hAnsi="Times New Roman" w:cs="Times New Roman"/>
                <w:sz w:val="20"/>
                <w:szCs w:val="20"/>
              </w:rPr>
              <w:br/>
              <w:t>(i.e. Notice to Correct, Warning Letter, Cease and Desist Citation or any other enforcement action)</w:t>
            </w:r>
          </w:p>
          <w:p w14:paraId="13E757FB" w14:textId="77777777" w:rsidR="0088221F" w:rsidRPr="0088221F" w:rsidRDefault="0088221F" w:rsidP="0088221F">
            <w:pPr>
              <w:tabs>
                <w:tab w:val="left" w:pos="360"/>
                <w:tab w:val="left" w:pos="2100"/>
              </w:tabs>
              <w:autoSpaceDE w:val="0"/>
              <w:autoSpaceDN w:val="0"/>
              <w:rPr>
                <w:rFonts w:ascii="Times New Roman" w:eastAsia="Times New Roman" w:hAnsi="Times New Roman" w:cs="Times New Roman"/>
                <w:sz w:val="20"/>
                <w:szCs w:val="20"/>
              </w:rPr>
            </w:pPr>
          </w:p>
        </w:tc>
        <w:tc>
          <w:tcPr>
            <w:tcW w:w="4675" w:type="dxa"/>
          </w:tcPr>
          <w:p w14:paraId="2D26E5BE" w14:textId="77777777" w:rsidR="0088221F" w:rsidRPr="0088221F" w:rsidRDefault="0088221F" w:rsidP="0088221F">
            <w:pPr>
              <w:tabs>
                <w:tab w:val="left" w:pos="360"/>
                <w:tab w:val="left" w:pos="2100"/>
              </w:tabs>
              <w:autoSpaceDE w:val="0"/>
              <w:autoSpaceDN w:val="0"/>
              <w:rPr>
                <w:rFonts w:ascii="Times New Roman" w:eastAsia="Times New Roman" w:hAnsi="Times New Roman" w:cs="Times New Roman"/>
                <w:sz w:val="20"/>
                <w:szCs w:val="20"/>
              </w:rPr>
            </w:pPr>
          </w:p>
        </w:tc>
      </w:tr>
      <w:tr w:rsidR="0088221F" w:rsidRPr="0088221F" w14:paraId="3BE93C85" w14:textId="77777777" w:rsidTr="00CD1BD9">
        <w:trPr>
          <w:trHeight w:val="305"/>
        </w:trPr>
        <w:tc>
          <w:tcPr>
            <w:tcW w:w="4675" w:type="dxa"/>
          </w:tcPr>
          <w:p w14:paraId="1DBBAC35" w14:textId="77777777" w:rsidR="0088221F" w:rsidRPr="0088221F" w:rsidRDefault="0088221F" w:rsidP="0088221F">
            <w:pPr>
              <w:tabs>
                <w:tab w:val="left" w:pos="2100"/>
              </w:tabs>
              <w:autoSpaceDE w:val="0"/>
              <w:autoSpaceDN w:val="0"/>
              <w:jc w:val="center"/>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t>11.  Action or operation for which variance is being sought (check all that apply and indicate rule number):</w:t>
            </w:r>
          </w:p>
        </w:tc>
        <w:tc>
          <w:tcPr>
            <w:tcW w:w="4675" w:type="dxa"/>
          </w:tcPr>
          <w:p w14:paraId="43CA1DE2" w14:textId="77777777" w:rsidR="0088221F" w:rsidRPr="0088221F" w:rsidRDefault="0088221F" w:rsidP="0088221F">
            <w:pPr>
              <w:tabs>
                <w:tab w:val="left" w:pos="2100"/>
              </w:tabs>
              <w:autoSpaceDE w:val="0"/>
              <w:autoSpaceDN w:val="0"/>
              <w:jc w:val="center"/>
              <w:rPr>
                <w:rFonts w:ascii="Times New Roman" w:eastAsia="Times New Roman" w:hAnsi="Times New Roman" w:cs="Times New Roman"/>
                <w:sz w:val="20"/>
                <w:szCs w:val="20"/>
              </w:rPr>
            </w:pPr>
          </w:p>
        </w:tc>
      </w:tr>
      <w:tr w:rsidR="0088221F" w:rsidRPr="0088221F" w14:paraId="4C844C7E" w14:textId="77777777" w:rsidTr="00CD1BD9">
        <w:tc>
          <w:tcPr>
            <w:tcW w:w="4675" w:type="dxa"/>
          </w:tcPr>
          <w:p w14:paraId="7DC396D9" w14:textId="77777777" w:rsidR="0088221F" w:rsidRPr="0088221F" w:rsidRDefault="0088221F" w:rsidP="0088221F">
            <w:pPr>
              <w:autoSpaceDE w:val="0"/>
              <w:autoSpaceDN w:val="0"/>
              <w:rPr>
                <w:rFonts w:ascii="Times New Roman" w:eastAsia="Times New Roman" w:hAnsi="Times New Roman" w:cs="Times New Roman"/>
                <w:szCs w:val="20"/>
              </w:rPr>
            </w:pPr>
            <w:r w:rsidRPr="0088221F">
              <w:rPr>
                <w:rFonts w:ascii="Times New Roman" w:eastAsia="Times New Roman" w:hAnsi="Times New Roman" w:cs="Times New Roman"/>
                <w:sz w:val="20"/>
                <w:szCs w:val="24"/>
                <w:lang w:val="en-CA"/>
              </w:rPr>
              <w:tab/>
            </w:r>
            <w:r w:rsidRPr="0088221F">
              <w:rPr>
                <w:rFonts w:ascii="Times New Roman" w:eastAsia="Times New Roman" w:hAnsi="Times New Roman" w:cs="Times New Roman"/>
                <w:sz w:val="20"/>
                <w:szCs w:val="24"/>
                <w:lang w:val="en-CA"/>
              </w:rPr>
              <w:fldChar w:fldCharType="begin"/>
            </w:r>
            <w:r w:rsidRPr="0088221F">
              <w:rPr>
                <w:rFonts w:ascii="Times New Roman" w:eastAsia="Times New Roman" w:hAnsi="Times New Roman" w:cs="Times New Roman"/>
                <w:sz w:val="20"/>
                <w:szCs w:val="24"/>
                <w:lang w:val="en-CA"/>
              </w:rPr>
              <w:instrText xml:space="preserve"> SEQ CHAPTER \h \r 1</w:instrText>
            </w:r>
            <w:r w:rsidRPr="0088221F">
              <w:rPr>
                <w:rFonts w:ascii="Times New Roman" w:eastAsia="Times New Roman" w:hAnsi="Times New Roman" w:cs="Times New Roman"/>
                <w:sz w:val="20"/>
                <w:szCs w:val="24"/>
                <w:lang w:val="en-CA"/>
              </w:rPr>
              <w:fldChar w:fldCharType="end"/>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ab/>
            </w:r>
            <w:r w:rsidRPr="0088221F">
              <w:rPr>
                <w:rFonts w:ascii="Times New Roman" w:eastAsia="Times New Roman" w:hAnsi="Times New Roman" w:cs="Times New Roman"/>
                <w:sz w:val="20"/>
                <w:szCs w:val="28"/>
              </w:rPr>
              <w:t>Air/Odor Pollution Rules</w:t>
            </w:r>
          </w:p>
        </w:tc>
        <w:tc>
          <w:tcPr>
            <w:tcW w:w="4675" w:type="dxa"/>
          </w:tcPr>
          <w:p w14:paraId="537F0F8C" w14:textId="77777777" w:rsidR="0088221F" w:rsidRPr="0088221F" w:rsidRDefault="0088221F" w:rsidP="0088221F">
            <w:pPr>
              <w:autoSpaceDE w:val="0"/>
              <w:autoSpaceDN w:val="0"/>
              <w:spacing w:before="60"/>
              <w:rPr>
                <w:rFonts w:ascii="Times New Roman" w:eastAsia="Times New Roman" w:hAnsi="Times New Roman" w:cs="Times New Roman"/>
                <w:sz w:val="20"/>
                <w:szCs w:val="20"/>
                <w:u w:val="single"/>
              </w:rPr>
            </w:pPr>
            <w:r w:rsidRPr="0088221F">
              <w:rPr>
                <w:rFonts w:ascii="Times New Roman" w:eastAsia="Times New Roman" w:hAnsi="Times New Roman" w:cs="Times New Roman"/>
                <w:sz w:val="20"/>
                <w:szCs w:val="20"/>
              </w:rPr>
              <w:t>Rule 2.</w:t>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p>
        </w:tc>
      </w:tr>
      <w:tr w:rsidR="0088221F" w:rsidRPr="0088221F" w14:paraId="7C638712" w14:textId="77777777" w:rsidTr="00CD1BD9">
        <w:tc>
          <w:tcPr>
            <w:tcW w:w="4675" w:type="dxa"/>
          </w:tcPr>
          <w:p w14:paraId="0A77676D" w14:textId="77777777" w:rsidR="0088221F" w:rsidRPr="0088221F" w:rsidRDefault="0088221F" w:rsidP="0088221F">
            <w:pPr>
              <w:autoSpaceDE w:val="0"/>
              <w:autoSpaceDN w:val="0"/>
              <w:rPr>
                <w:rFonts w:ascii="Times New Roman" w:eastAsia="Times New Roman" w:hAnsi="Times New Roman" w:cs="Times New Roman"/>
                <w:sz w:val="20"/>
                <w:szCs w:val="20"/>
              </w:rPr>
            </w:pPr>
            <w:r w:rsidRPr="0088221F">
              <w:rPr>
                <w:rFonts w:ascii="WP IconicSymbolsA" w:eastAsia="Times New Roman" w:hAnsi="WP IconicSymbolsA" w:cs="Times New Roman"/>
                <w:sz w:val="28"/>
                <w:szCs w:val="28"/>
              </w:rPr>
              <w:tab/>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ab/>
            </w:r>
            <w:r w:rsidRPr="0088221F">
              <w:rPr>
                <w:rFonts w:ascii="Times New Roman" w:eastAsia="Times New Roman" w:hAnsi="Times New Roman" w:cs="Times New Roman"/>
                <w:sz w:val="20"/>
                <w:szCs w:val="28"/>
              </w:rPr>
              <w:t>Water Pollution Rules</w:t>
            </w:r>
          </w:p>
        </w:tc>
        <w:tc>
          <w:tcPr>
            <w:tcW w:w="4675" w:type="dxa"/>
          </w:tcPr>
          <w:p w14:paraId="21C7786C" w14:textId="77777777" w:rsidR="0088221F" w:rsidRPr="0088221F" w:rsidRDefault="0088221F" w:rsidP="0088221F">
            <w:pPr>
              <w:autoSpaceDE w:val="0"/>
              <w:autoSpaceDN w:val="0"/>
              <w:spacing w:before="60"/>
              <w:rPr>
                <w:rFonts w:ascii="Times New Roman" w:eastAsia="Times New Roman" w:hAnsi="Times New Roman" w:cs="Times New Roman"/>
                <w:sz w:val="20"/>
                <w:szCs w:val="20"/>
                <w:u w:val="single"/>
              </w:rPr>
            </w:pPr>
            <w:r w:rsidRPr="0088221F">
              <w:rPr>
                <w:rFonts w:ascii="Times New Roman" w:eastAsia="Times New Roman" w:hAnsi="Times New Roman" w:cs="Times New Roman"/>
                <w:sz w:val="20"/>
                <w:szCs w:val="20"/>
              </w:rPr>
              <w:t>Rule 3.</w:t>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p>
        </w:tc>
      </w:tr>
      <w:tr w:rsidR="0088221F" w:rsidRPr="0088221F" w14:paraId="4831627B" w14:textId="77777777" w:rsidTr="00CD1BD9">
        <w:tc>
          <w:tcPr>
            <w:tcW w:w="4675" w:type="dxa"/>
          </w:tcPr>
          <w:p w14:paraId="1141B474" w14:textId="77777777" w:rsidR="0088221F" w:rsidRPr="0088221F" w:rsidRDefault="0088221F" w:rsidP="0088221F">
            <w:pPr>
              <w:autoSpaceDE w:val="0"/>
              <w:autoSpaceDN w:val="0"/>
              <w:rPr>
                <w:rFonts w:ascii="Times New Roman" w:eastAsia="Times New Roman" w:hAnsi="Times New Roman" w:cs="Times New Roman"/>
                <w:sz w:val="20"/>
                <w:szCs w:val="20"/>
              </w:rPr>
            </w:pPr>
            <w:r w:rsidRPr="0088221F">
              <w:rPr>
                <w:rFonts w:ascii="WP IconicSymbolsA" w:eastAsia="Times New Roman" w:hAnsi="WP IconicSymbolsA" w:cs="Times New Roman"/>
                <w:sz w:val="28"/>
                <w:szCs w:val="28"/>
              </w:rPr>
              <w:tab/>
            </w:r>
            <w:r w:rsidRPr="0088221F">
              <w:rPr>
                <w:rFonts w:ascii="WP IconicSymbolsA" w:eastAsia="Times New Roman" w:hAnsi="WP IconicSymbolsA" w:cs="Times New Roman"/>
                <w:sz w:val="28"/>
                <w:szCs w:val="28"/>
              </w:rPr>
              <w:t></w:t>
            </w:r>
            <w:r w:rsidRPr="0088221F">
              <w:rPr>
                <w:rFonts w:ascii="WP IconicSymbolsA" w:eastAsia="Times New Roman" w:hAnsi="WP IconicSymbolsA" w:cs="Times New Roman"/>
                <w:sz w:val="28"/>
                <w:szCs w:val="28"/>
              </w:rPr>
              <w:tab/>
            </w:r>
            <w:r w:rsidRPr="0088221F">
              <w:rPr>
                <w:rFonts w:ascii="Times New Roman" w:eastAsia="Times New Roman" w:hAnsi="Times New Roman" w:cs="Times New Roman"/>
                <w:sz w:val="20"/>
                <w:szCs w:val="28"/>
              </w:rPr>
              <w:t>Noise Pollution Rules</w:t>
            </w:r>
          </w:p>
        </w:tc>
        <w:tc>
          <w:tcPr>
            <w:tcW w:w="4675" w:type="dxa"/>
          </w:tcPr>
          <w:p w14:paraId="20B483CF" w14:textId="77777777" w:rsidR="0088221F" w:rsidRPr="0088221F" w:rsidRDefault="0088221F" w:rsidP="0088221F">
            <w:pPr>
              <w:autoSpaceDE w:val="0"/>
              <w:autoSpaceDN w:val="0"/>
              <w:spacing w:before="60"/>
              <w:rPr>
                <w:rFonts w:ascii="Times New Roman" w:eastAsia="Times New Roman" w:hAnsi="Times New Roman" w:cs="Times New Roman"/>
                <w:sz w:val="20"/>
                <w:szCs w:val="20"/>
              </w:rPr>
            </w:pPr>
            <w:r w:rsidRPr="0088221F">
              <w:rPr>
                <w:rFonts w:ascii="Times New Roman" w:eastAsia="Times New Roman" w:hAnsi="Times New Roman" w:cs="Times New Roman"/>
                <w:sz w:val="20"/>
                <w:szCs w:val="20"/>
              </w:rPr>
              <w:t>Rule 4.</w:t>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r w:rsidRPr="0088221F">
              <w:rPr>
                <w:rFonts w:ascii="Times New Roman" w:eastAsia="Times New Roman" w:hAnsi="Times New Roman" w:cs="Times New Roman"/>
                <w:sz w:val="20"/>
                <w:szCs w:val="20"/>
                <w:u w:val="single"/>
              </w:rPr>
              <w:tab/>
            </w:r>
          </w:p>
        </w:tc>
      </w:tr>
    </w:tbl>
    <w:p w14:paraId="299BF10F" w14:textId="77777777" w:rsidR="0088221F" w:rsidRPr="0088221F" w:rsidRDefault="0088221F" w:rsidP="0088221F">
      <w:pPr>
        <w:autoSpaceDE w:val="0"/>
        <w:autoSpaceDN w:val="0"/>
        <w:jc w:val="center"/>
        <w:rPr>
          <w:rFonts w:ascii="Times New Roman" w:eastAsia="Times New Roman" w:hAnsi="Times New Roman" w:cs="Times New Roman"/>
          <w:b/>
          <w:bCs/>
          <w:caps/>
          <w:szCs w:val="20"/>
        </w:rPr>
      </w:pPr>
    </w:p>
    <w:tbl>
      <w:tblPr>
        <w:tblStyle w:val="TableGridLight"/>
        <w:tblW w:w="9450" w:type="dxa"/>
        <w:tblLayout w:type="fixed"/>
        <w:tblLook w:val="0020" w:firstRow="1" w:lastRow="0" w:firstColumn="0" w:lastColumn="0" w:noHBand="0" w:noVBand="0"/>
      </w:tblPr>
      <w:tblGrid>
        <w:gridCol w:w="9450"/>
      </w:tblGrid>
      <w:tr w:rsidR="0088221F" w:rsidRPr="0088221F" w14:paraId="48CC94E0" w14:textId="77777777" w:rsidTr="00CD1BD9">
        <w:trPr>
          <w:trHeight w:hRule="exact" w:val="418"/>
        </w:trPr>
        <w:tc>
          <w:tcPr>
            <w:tcW w:w="9450" w:type="dxa"/>
          </w:tcPr>
          <w:p w14:paraId="5E7BA743" w14:textId="77777777" w:rsidR="0088221F" w:rsidRPr="0088221F" w:rsidRDefault="0088221F" w:rsidP="0088221F">
            <w:pPr>
              <w:autoSpaceDE w:val="0"/>
              <w:autoSpaceDN w:val="0"/>
              <w:jc w:val="center"/>
              <w:rPr>
                <w:rFonts w:ascii="Times New Roman" w:eastAsia="Times New Roman" w:hAnsi="Times New Roman" w:cs="Times New Roman"/>
                <w:b/>
                <w:bCs/>
                <w:caps/>
                <w:szCs w:val="20"/>
              </w:rPr>
            </w:pPr>
            <w:r w:rsidRPr="0088221F">
              <w:rPr>
                <w:rFonts w:ascii="Times New Roman" w:eastAsia="Times New Roman" w:hAnsi="Times New Roman" w:cs="Times New Roman"/>
                <w:b/>
                <w:bCs/>
                <w:caps/>
                <w:szCs w:val="20"/>
              </w:rPr>
              <w:t>* * * NOTICE TO OPERATOR/AGENT * * *</w:t>
            </w:r>
          </w:p>
        </w:tc>
      </w:tr>
    </w:tbl>
    <w:p w14:paraId="6B781F8D" w14:textId="77777777" w:rsidR="0088221F" w:rsidRPr="0088221F" w:rsidRDefault="0088221F" w:rsidP="0088221F">
      <w:pPr>
        <w:autoSpaceDE w:val="0"/>
        <w:autoSpaceDN w:val="0"/>
        <w:jc w:val="center"/>
        <w:rPr>
          <w:rFonts w:ascii="Times New Roman" w:eastAsia="Times New Roman" w:hAnsi="Times New Roman" w:cs="Times New Roman"/>
          <w:b/>
          <w:bCs/>
          <w:caps/>
          <w:szCs w:val="20"/>
        </w:rPr>
      </w:pPr>
      <w:r w:rsidRPr="0088221F">
        <w:rPr>
          <w:rFonts w:ascii="Times New Roman" w:eastAsia="Times New Roman" w:hAnsi="Times New Roman" w:cs="Times New Roman"/>
          <w:b/>
          <w:bCs/>
          <w:caps/>
          <w:szCs w:val="20"/>
        </w:rPr>
        <w:t>Rules of the Environmental Protection Board can be found at:</w:t>
      </w:r>
    </w:p>
    <w:p w14:paraId="7A5F5DAE" w14:textId="77777777" w:rsidR="0088221F" w:rsidRPr="0088221F" w:rsidRDefault="0088221F" w:rsidP="0088221F">
      <w:pPr>
        <w:autoSpaceDE w:val="0"/>
        <w:autoSpaceDN w:val="0"/>
        <w:jc w:val="center"/>
        <w:rPr>
          <w:sz w:val="18"/>
          <w:szCs w:val="18"/>
        </w:rPr>
      </w:pPr>
      <w:hyperlink r:id="rId8" w:history="1">
        <w:r w:rsidRPr="0088221F">
          <w:rPr>
            <w:color w:val="0000FF" w:themeColor="hyperlink"/>
            <w:sz w:val="18"/>
            <w:szCs w:val="18"/>
            <w:u w:val="single"/>
          </w:rPr>
          <w:t>https://www.jacksonville.gov/departments/neighborhoods/environmental-quality/environmental-protection/rules</w:t>
        </w:r>
      </w:hyperlink>
      <w:r w:rsidRPr="0088221F">
        <w:rPr>
          <w:sz w:val="18"/>
          <w:szCs w:val="18"/>
        </w:rPr>
        <w:t xml:space="preserve"> </w:t>
      </w:r>
    </w:p>
    <w:p w14:paraId="3799C6FC" w14:textId="77777777" w:rsidR="0088221F" w:rsidRPr="0088221F" w:rsidRDefault="0088221F" w:rsidP="0088221F">
      <w:pPr>
        <w:autoSpaceDE w:val="0"/>
        <w:autoSpaceDN w:val="0"/>
        <w:jc w:val="center"/>
        <w:rPr>
          <w:sz w:val="18"/>
          <w:szCs w:val="18"/>
        </w:rPr>
      </w:pPr>
    </w:p>
    <w:p w14:paraId="2173853E" w14:textId="77777777" w:rsidR="0088221F" w:rsidRPr="0088221F" w:rsidRDefault="0088221F" w:rsidP="0088221F">
      <w:pPr>
        <w:autoSpaceDE w:val="0"/>
        <w:autoSpaceDN w:val="0"/>
        <w:jc w:val="center"/>
        <w:rPr>
          <w:sz w:val="18"/>
          <w:szCs w:val="18"/>
        </w:rPr>
      </w:pPr>
    </w:p>
    <w:p w14:paraId="67CB713D" w14:textId="77777777" w:rsidR="0088221F" w:rsidRPr="0088221F" w:rsidRDefault="0088221F" w:rsidP="0088221F">
      <w:pPr>
        <w:autoSpaceDE w:val="0"/>
        <w:autoSpaceDN w:val="0"/>
        <w:jc w:val="center"/>
        <w:rPr>
          <w:rFonts w:ascii="Times New Roman" w:eastAsia="Times New Roman" w:hAnsi="Times New Roman" w:cs="Times New Roman"/>
          <w:sz w:val="18"/>
          <w:szCs w:val="18"/>
        </w:rPr>
      </w:pPr>
    </w:p>
    <w:tbl>
      <w:tblPr>
        <w:tblStyle w:val="TableGridLight"/>
        <w:tblW w:w="9450" w:type="dxa"/>
        <w:tblLayout w:type="fixed"/>
        <w:tblLook w:val="0020" w:firstRow="1" w:lastRow="0" w:firstColumn="0" w:lastColumn="0" w:noHBand="0" w:noVBand="0"/>
      </w:tblPr>
      <w:tblGrid>
        <w:gridCol w:w="9450"/>
      </w:tblGrid>
      <w:tr w:rsidR="0088221F" w:rsidRPr="0088221F" w14:paraId="0DFB5C15" w14:textId="77777777" w:rsidTr="00CD1BD9">
        <w:tc>
          <w:tcPr>
            <w:tcW w:w="9450" w:type="dxa"/>
          </w:tcPr>
          <w:p w14:paraId="02C42993" w14:textId="77777777" w:rsidR="0088221F" w:rsidRPr="0088221F" w:rsidRDefault="0088221F" w:rsidP="0088221F">
            <w:pPr>
              <w:autoSpaceDE w:val="0"/>
              <w:autoSpaceDN w:val="0"/>
              <w:spacing w:after="240"/>
              <w:ind w:left="177" w:right="93"/>
              <w:jc w:val="both"/>
              <w:rPr>
                <w:rFonts w:ascii="Times New Roman" w:eastAsia="Times New Roman" w:hAnsi="Times New Roman" w:cs="Times New Roman"/>
                <w:sz w:val="22"/>
              </w:rPr>
            </w:pPr>
            <w:r w:rsidRPr="0088221F">
              <w:rPr>
                <w:rFonts w:ascii="Times New Roman" w:eastAsia="Times New Roman" w:hAnsi="Times New Roman" w:cs="Times New Roman"/>
                <w:sz w:val="22"/>
              </w:rPr>
              <w:t xml:space="preserve">Please provide </w:t>
            </w:r>
            <w:r w:rsidRPr="0088221F">
              <w:rPr>
                <w:rFonts w:ascii="Times New Roman" w:eastAsia="Times New Roman" w:hAnsi="Times New Roman" w:cs="Times New Roman"/>
                <w:sz w:val="22"/>
                <w:u w:val="single"/>
              </w:rPr>
              <w:t>detailed</w:t>
            </w:r>
            <w:r w:rsidRPr="0088221F">
              <w:rPr>
                <w:rFonts w:ascii="Times New Roman" w:eastAsia="Times New Roman" w:hAnsi="Times New Roman" w:cs="Times New Roman"/>
                <w:sz w:val="22"/>
              </w:rPr>
              <w:t xml:space="preserve"> responses to each of the following pertaining to the standards and criteria contained in Sec. 360.111.  You may attach separate sheets if necessary.  </w:t>
            </w:r>
          </w:p>
          <w:p w14:paraId="3A7B9BE8" w14:textId="77777777" w:rsidR="0088221F" w:rsidRPr="0088221F" w:rsidRDefault="0088221F" w:rsidP="0088221F">
            <w:pPr>
              <w:autoSpaceDE w:val="0"/>
              <w:autoSpaceDN w:val="0"/>
              <w:spacing w:after="240"/>
              <w:ind w:left="177" w:right="93"/>
              <w:jc w:val="both"/>
              <w:rPr>
                <w:rFonts w:ascii="Times New Roman" w:eastAsia="Times New Roman" w:hAnsi="Times New Roman" w:cs="Times New Roman"/>
                <w:b/>
                <w:bCs/>
                <w:i/>
                <w:iCs/>
                <w:sz w:val="22"/>
                <w:szCs w:val="18"/>
              </w:rPr>
            </w:pPr>
            <w:r w:rsidRPr="0088221F">
              <w:rPr>
                <w:rFonts w:ascii="Times New Roman" w:eastAsia="Times New Roman" w:hAnsi="Times New Roman" w:cs="Times New Roman"/>
                <w:b/>
                <w:bCs/>
                <w:i/>
                <w:iCs/>
                <w:sz w:val="18"/>
                <w:szCs w:val="18"/>
              </w:rPr>
              <w:t>(Please note that failure by the applicant to adequately substantiate the need for the variance and to respond to and meet the criteria set forth below may result in a denial of the application or a return of the application for additional information.  Any activity that violates JEPB Rules occurring during the time between submission of this application and the determination of completeness may be cited as a violation of JEPB Rules.).</w:t>
            </w:r>
          </w:p>
          <w:p w14:paraId="3318F345" w14:textId="77777777" w:rsidR="0088221F" w:rsidRPr="0088221F" w:rsidRDefault="0088221F" w:rsidP="0088221F">
            <w:pPr>
              <w:numPr>
                <w:ilvl w:val="0"/>
                <w:numId w:val="3"/>
              </w:num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rPr>
              <w:t>The law or rule, and sections thereof, from which a variance is sought.</w:t>
            </w:r>
          </w:p>
          <w:p w14:paraId="5F395C55"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698008C"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059C245"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E7E8884"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747F351"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E4E3796"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69B73448"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345D903D"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4734516"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552E171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643791E2"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rPr>
            </w:pPr>
          </w:p>
          <w:p w14:paraId="42E47979" w14:textId="77777777" w:rsidR="0088221F" w:rsidRPr="0088221F" w:rsidRDefault="0088221F" w:rsidP="0088221F">
            <w:pPr>
              <w:numPr>
                <w:ilvl w:val="0"/>
                <w:numId w:val="3"/>
              </w:numPr>
              <w:tabs>
                <w:tab w:val="num" w:pos="717"/>
              </w:tabs>
              <w:autoSpaceDE w:val="0"/>
              <w:autoSpaceDN w:val="0"/>
              <w:spacing w:after="240"/>
              <w:ind w:left="717" w:hanging="54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The facts which show that a variance should be granted because of one of the following reasons:</w:t>
            </w:r>
          </w:p>
          <w:p w14:paraId="5214DFC9" w14:textId="77777777" w:rsidR="0088221F" w:rsidRPr="0088221F" w:rsidRDefault="0088221F" w:rsidP="0088221F">
            <w:pPr>
              <w:numPr>
                <w:ilvl w:val="1"/>
                <w:numId w:val="3"/>
              </w:numPr>
              <w:tabs>
                <w:tab w:val="num" w:pos="2157"/>
              </w:tabs>
              <w:autoSpaceDE w:val="0"/>
              <w:autoSpaceDN w:val="0"/>
              <w:spacing w:after="240"/>
              <w:ind w:left="2157" w:right="93" w:hanging="72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 xml:space="preserve">There is no practicable means known or available for the adequate control of the pollution involved. A variance granted under the authority of this subparagraph shall be limited to a period of sixty months. </w:t>
            </w:r>
          </w:p>
          <w:p w14:paraId="05DA1124" w14:textId="77777777" w:rsidR="0088221F" w:rsidRPr="0088221F" w:rsidRDefault="0088221F" w:rsidP="0088221F">
            <w:pPr>
              <w:numPr>
                <w:ilvl w:val="1"/>
                <w:numId w:val="3"/>
              </w:numPr>
              <w:tabs>
                <w:tab w:val="num" w:pos="2157"/>
              </w:tabs>
              <w:autoSpaceDE w:val="0"/>
              <w:autoSpaceDN w:val="0"/>
              <w:spacing w:after="240"/>
              <w:ind w:left="2157" w:right="93" w:hanging="72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 xml:space="preserve">Compliance with the </w:t>
            </w:r>
            <w:proofErr w:type="gramStart"/>
            <w:r w:rsidRPr="0088221F">
              <w:rPr>
                <w:rFonts w:ascii="Times New Roman" w:eastAsia="Times New Roman" w:hAnsi="Times New Roman" w:cs="Times New Roman"/>
                <w:sz w:val="22"/>
                <w:szCs w:val="20"/>
              </w:rPr>
              <w:t>particular requirement</w:t>
            </w:r>
            <w:proofErr w:type="gramEnd"/>
            <w:r w:rsidRPr="0088221F">
              <w:rPr>
                <w:rFonts w:ascii="Times New Roman" w:eastAsia="Times New Roman" w:hAnsi="Times New Roman" w:cs="Times New Roman"/>
                <w:sz w:val="22"/>
                <w:szCs w:val="20"/>
              </w:rPr>
              <w:t xml:space="preserve"> or requirements from which a variance is sought will necessitate the taking of measures which, because of their extent or cost, must be spread over a considerable period of time. (A variance granted for this reason shall prescribe a timetable for the taking of the measures required. A variance granted under the authority of this subparagraph shall be limited to a period of sixty months). </w:t>
            </w:r>
          </w:p>
          <w:p w14:paraId="19D053DE" w14:textId="77777777" w:rsidR="0088221F" w:rsidRPr="0088221F" w:rsidRDefault="0088221F" w:rsidP="0088221F">
            <w:pPr>
              <w:numPr>
                <w:ilvl w:val="1"/>
                <w:numId w:val="3"/>
              </w:numPr>
              <w:tabs>
                <w:tab w:val="num" w:pos="1440"/>
                <w:tab w:val="num" w:pos="2157"/>
              </w:tabs>
              <w:autoSpaceDE w:val="0"/>
              <w:autoSpaceDN w:val="0"/>
              <w:spacing w:after="240"/>
              <w:ind w:left="2157" w:right="93" w:hanging="72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It is necessary to relieve or prevent hardship of a kind other than those provided in subparagraphs (i) and (ii). A variance granted under the authority of this subparagraph shall be limited to a period of twenty-four months.</w:t>
            </w:r>
          </w:p>
          <w:p w14:paraId="682E318E"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4F30007B"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F8F5E19"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A19E91B"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F108CC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8F4505C"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FBB8C27"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8FC6684"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5F5D88F"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43818A24"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5B9D56A7"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3E121AC3"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5799795D"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35D1CC69" w14:textId="77777777" w:rsidR="0088221F" w:rsidRPr="0088221F" w:rsidRDefault="0088221F" w:rsidP="0088221F">
            <w:pPr>
              <w:widowControl w:val="0"/>
              <w:numPr>
                <w:ilvl w:val="0"/>
                <w:numId w:val="3"/>
              </w:numPr>
              <w:tabs>
                <w:tab w:val="num" w:pos="717"/>
              </w:tabs>
              <w:autoSpaceDE w:val="0"/>
              <w:autoSpaceDN w:val="0"/>
              <w:spacing w:after="240"/>
              <w:ind w:left="720" w:right="86" w:hanging="547"/>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lastRenderedPageBreak/>
              <w:t xml:space="preserve">The </w:t>
            </w:r>
            <w:proofErr w:type="gramStart"/>
            <w:r w:rsidRPr="0088221F">
              <w:rPr>
                <w:rFonts w:ascii="Times New Roman" w:eastAsia="Times New Roman" w:hAnsi="Times New Roman" w:cs="Times New Roman"/>
                <w:sz w:val="22"/>
                <w:szCs w:val="20"/>
              </w:rPr>
              <w:t>period of time</w:t>
            </w:r>
            <w:proofErr w:type="gramEnd"/>
            <w:r w:rsidRPr="0088221F">
              <w:rPr>
                <w:rFonts w:ascii="Times New Roman" w:eastAsia="Times New Roman" w:hAnsi="Times New Roman" w:cs="Times New Roman"/>
                <w:sz w:val="22"/>
                <w:szCs w:val="20"/>
              </w:rPr>
              <w:t xml:space="preserve"> for which the variance is sought, including the reasons and facts in support thereof. </w:t>
            </w:r>
          </w:p>
          <w:p w14:paraId="4C9BBA0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D3B7462"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CEC9A09"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BDE1B37" w14:textId="77777777" w:rsidR="0088221F" w:rsidRPr="0088221F" w:rsidRDefault="0088221F" w:rsidP="0088221F">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2C705E9"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83AC24A"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13C7A74"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832B1B8" w14:textId="77777777" w:rsidR="0088221F" w:rsidRPr="0088221F" w:rsidRDefault="0088221F" w:rsidP="0088221F">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BD8CA2A" w14:textId="77777777" w:rsidR="0088221F" w:rsidRPr="0088221F" w:rsidRDefault="0088221F" w:rsidP="0088221F">
            <w:pPr>
              <w:numPr>
                <w:ilvl w:val="0"/>
                <w:numId w:val="3"/>
              </w:numPr>
              <w:tabs>
                <w:tab w:val="num" w:pos="717"/>
              </w:tabs>
              <w:autoSpaceDE w:val="0"/>
              <w:autoSpaceDN w:val="0"/>
              <w:spacing w:after="240"/>
              <w:ind w:left="717" w:right="93" w:hanging="54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t>The damage or harm resulting, or which may result, to the person requesting the variance from a compliance with the law or rule.</w:t>
            </w:r>
          </w:p>
          <w:p w14:paraId="46D0A3CB"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4D288A5F"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751405F"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31F3887"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FC87FD8"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9DD2B0E"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4C98AA8"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2D92F50" w14:textId="77777777" w:rsidR="0088221F" w:rsidRPr="0088221F" w:rsidRDefault="0088221F" w:rsidP="0088221F">
            <w:pPr>
              <w:autoSpaceDE w:val="0"/>
              <w:autoSpaceDN w:val="0"/>
              <w:spacing w:after="240"/>
              <w:ind w:left="177"/>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0F8F98F" w14:textId="77777777" w:rsidR="0088221F" w:rsidRPr="0088221F" w:rsidRDefault="0088221F" w:rsidP="0088221F">
            <w:pPr>
              <w:numPr>
                <w:ilvl w:val="0"/>
                <w:numId w:val="3"/>
              </w:numPr>
              <w:tabs>
                <w:tab w:val="num" w:pos="717"/>
              </w:tabs>
              <w:autoSpaceDE w:val="0"/>
              <w:autoSpaceDN w:val="0"/>
              <w:spacing w:after="240"/>
              <w:ind w:left="717" w:right="93" w:hanging="540"/>
              <w:jc w:val="both"/>
              <w:rPr>
                <w:rFonts w:ascii="Times New Roman" w:eastAsia="Times New Roman" w:hAnsi="Times New Roman" w:cs="Times New Roman"/>
                <w:sz w:val="22"/>
                <w:szCs w:val="20"/>
              </w:rPr>
            </w:pPr>
            <w:r w:rsidRPr="0088221F">
              <w:rPr>
                <w:rFonts w:ascii="Times New Roman" w:eastAsia="Times New Roman" w:hAnsi="Times New Roman" w:cs="Times New Roman"/>
                <w:sz w:val="22"/>
                <w:szCs w:val="20"/>
              </w:rPr>
              <w:lastRenderedPageBreak/>
              <w:t xml:space="preserve">The requirements which the person requesting the variance can meet and the date when the person can comply with these requirements. </w:t>
            </w:r>
          </w:p>
          <w:p w14:paraId="1A8AD99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BC93178"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07B9F5C"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19D734D" w14:textId="77777777" w:rsidR="0088221F" w:rsidRPr="0088221F" w:rsidRDefault="0088221F" w:rsidP="0088221F">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05D1383"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DC24775"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13C163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92C30F9" w14:textId="77777777" w:rsidR="0088221F" w:rsidRPr="0088221F" w:rsidRDefault="0088221F" w:rsidP="0088221F">
            <w:pPr>
              <w:numPr>
                <w:ilvl w:val="0"/>
                <w:numId w:val="3"/>
              </w:numPr>
              <w:tabs>
                <w:tab w:val="num" w:pos="717"/>
              </w:tabs>
              <w:autoSpaceDE w:val="0"/>
              <w:autoSpaceDN w:val="0"/>
              <w:spacing w:after="240"/>
              <w:ind w:left="717"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rPr>
              <w:t xml:space="preserve">The steps the person requesting the variance is taking to meet the requirements from which the variance is sought and when compliance will be achieved. </w:t>
            </w:r>
          </w:p>
          <w:p w14:paraId="1F5F7DFA"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2D70982B"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38A73E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18C3271"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A77D943"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2D6D2BB"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65F2AD2"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6BFAA0CA" w14:textId="77777777" w:rsidR="0088221F" w:rsidRPr="0088221F" w:rsidRDefault="0088221F" w:rsidP="0088221F">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8F751CF" w14:textId="77777777" w:rsidR="0088221F" w:rsidRPr="0088221F" w:rsidRDefault="0088221F" w:rsidP="0088221F">
            <w:pPr>
              <w:autoSpaceDE w:val="0"/>
              <w:autoSpaceDN w:val="0"/>
              <w:spacing w:after="240"/>
              <w:ind w:left="177"/>
              <w:jc w:val="both"/>
              <w:rPr>
                <w:rFonts w:ascii="Garamond" w:eastAsia="Times New Roman" w:hAnsi="Garamond" w:cs="Times New Roman"/>
                <w:sz w:val="22"/>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30A1F62" w14:textId="77777777" w:rsidR="0088221F" w:rsidRPr="0088221F" w:rsidRDefault="0088221F" w:rsidP="0088221F">
            <w:pPr>
              <w:numPr>
                <w:ilvl w:val="0"/>
                <w:numId w:val="3"/>
              </w:numPr>
              <w:tabs>
                <w:tab w:val="num" w:pos="717"/>
              </w:tabs>
              <w:autoSpaceDE w:val="0"/>
              <w:autoSpaceDN w:val="0"/>
              <w:spacing w:after="240"/>
              <w:ind w:left="717" w:right="93"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rPr>
              <w:lastRenderedPageBreak/>
              <w:t>Any beneficial or adverse impact to residents and the environment in the affected area resulting from the Board's requiring compliance or granting a variance.</w:t>
            </w:r>
          </w:p>
          <w:p w14:paraId="0662BA63"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4951BE5"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75BCEF3"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81F00F0"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873EE06" w14:textId="77777777" w:rsidR="0088221F" w:rsidRPr="0088221F" w:rsidRDefault="0088221F" w:rsidP="0088221F">
            <w:pPr>
              <w:autoSpaceDE w:val="0"/>
              <w:autoSpaceDN w:val="0"/>
              <w:spacing w:after="240"/>
              <w:ind w:left="177"/>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27F392A"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5C0EA0E"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04E00736"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p>
          <w:p w14:paraId="21815A4B" w14:textId="77777777" w:rsidR="0088221F" w:rsidRPr="0088221F" w:rsidRDefault="0088221F" w:rsidP="0088221F">
            <w:pPr>
              <w:numPr>
                <w:ilvl w:val="0"/>
                <w:numId w:val="3"/>
              </w:numPr>
              <w:tabs>
                <w:tab w:val="num" w:pos="717"/>
              </w:tabs>
              <w:autoSpaceDE w:val="0"/>
              <w:autoSpaceDN w:val="0"/>
              <w:spacing w:after="240"/>
              <w:ind w:left="717"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rPr>
              <w:t>The economic or social impacts of granting or denying the variance.</w:t>
            </w:r>
          </w:p>
          <w:p w14:paraId="7A71A125"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74400798"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770357F"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06C13CE8"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E4A35BF"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3FFCB355" w14:textId="77777777" w:rsidR="0088221F" w:rsidRPr="0088221F" w:rsidRDefault="0088221F" w:rsidP="0088221F">
            <w:pPr>
              <w:tabs>
                <w:tab w:val="num" w:pos="717"/>
              </w:tabs>
              <w:autoSpaceDE w:val="0"/>
              <w:autoSpaceDN w:val="0"/>
              <w:spacing w:after="240"/>
              <w:ind w:left="717" w:hanging="540"/>
              <w:jc w:val="both"/>
              <w:rPr>
                <w:rFonts w:ascii="Times New Roman" w:eastAsia="Times New Roman" w:hAnsi="Times New Roman" w:cs="Times New Roman"/>
                <w:sz w:val="22"/>
                <w:szCs w:val="20"/>
                <w:u w:val="single"/>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5C78A0A4" w14:textId="77777777" w:rsidR="0088221F" w:rsidRPr="0088221F" w:rsidRDefault="0088221F" w:rsidP="0088221F">
            <w:pPr>
              <w:tabs>
                <w:tab w:val="num" w:pos="717"/>
              </w:tabs>
              <w:autoSpaceDE w:val="0"/>
              <w:autoSpaceDN w:val="0"/>
              <w:spacing w:after="240"/>
              <w:ind w:left="717" w:hanging="540"/>
              <w:jc w:val="both"/>
              <w:rPr>
                <w:rFonts w:ascii="Garamond" w:eastAsia="Times New Roman" w:hAnsi="Garamond" w:cs="Times New Roman"/>
                <w:sz w:val="22"/>
              </w:rPr>
            </w:pP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r w:rsidRPr="0088221F">
              <w:rPr>
                <w:rFonts w:ascii="Times New Roman" w:eastAsia="Times New Roman" w:hAnsi="Times New Roman" w:cs="Times New Roman"/>
                <w:sz w:val="22"/>
                <w:szCs w:val="20"/>
                <w:u w:val="single"/>
              </w:rPr>
              <w:tab/>
            </w:r>
          </w:p>
          <w:p w14:paraId="1AB78879" w14:textId="77777777" w:rsidR="0088221F" w:rsidRPr="0088221F" w:rsidRDefault="0088221F" w:rsidP="0088221F">
            <w:pPr>
              <w:autoSpaceDE w:val="0"/>
              <w:autoSpaceDN w:val="0"/>
              <w:spacing w:after="240"/>
              <w:rPr>
                <w:rFonts w:ascii="Garamond" w:eastAsia="Times New Roman" w:hAnsi="Garamond" w:cs="Times New Roman"/>
                <w:sz w:val="22"/>
              </w:rPr>
            </w:pPr>
          </w:p>
        </w:tc>
      </w:tr>
    </w:tbl>
    <w:p w14:paraId="7F084819" w14:textId="77777777" w:rsidR="0088221F" w:rsidRPr="0088221F" w:rsidRDefault="0088221F" w:rsidP="0088221F">
      <w:pPr>
        <w:autoSpaceDE w:val="0"/>
        <w:autoSpaceDN w:val="0"/>
        <w:spacing w:after="240"/>
        <w:jc w:val="both"/>
        <w:rPr>
          <w:rFonts w:ascii="Times New Roman" w:eastAsia="Times New Roman" w:hAnsi="Times New Roman" w:cs="Times New Roman"/>
          <w:b/>
          <w:bCs/>
          <w:spacing w:val="4"/>
          <w:sz w:val="20"/>
          <w:szCs w:val="12"/>
        </w:rPr>
      </w:pPr>
    </w:p>
    <w:p w14:paraId="7BC2E94E" w14:textId="77777777" w:rsidR="0088221F" w:rsidRPr="0088221F" w:rsidRDefault="0088221F" w:rsidP="0088221F">
      <w:pPr>
        <w:autoSpaceDE w:val="0"/>
        <w:autoSpaceDN w:val="0"/>
        <w:spacing w:after="240"/>
        <w:jc w:val="both"/>
        <w:rPr>
          <w:rFonts w:ascii="Times New Roman" w:eastAsia="Times New Roman" w:hAnsi="Times New Roman" w:cs="Times New Roman"/>
          <w:b/>
          <w:bCs/>
          <w:spacing w:val="4"/>
          <w:sz w:val="20"/>
          <w:szCs w:val="12"/>
        </w:rPr>
      </w:pPr>
      <w:r w:rsidRPr="0088221F">
        <w:rPr>
          <w:rFonts w:ascii="Times New Roman" w:eastAsia="Times New Roman" w:hAnsi="Times New Roman" w:cs="Times New Roman"/>
          <w:b/>
          <w:bCs/>
          <w:spacing w:val="4"/>
          <w:sz w:val="20"/>
          <w:szCs w:val="12"/>
        </w:rPr>
        <w:lastRenderedPageBreak/>
        <w:t>IMPORTANT NOTICE:  THE GRANTING OF A VARIANCE HEREUNDER IS NOT A WAIVER OF ANY APPLICABLE STATE OR FEDERAL RULES AND DOES NOT PROVIDE PROTECTION FROM ENFORCEMENT OF ANY SUCH RULES.</w:t>
      </w:r>
    </w:p>
    <w:p w14:paraId="7F7D49D9" w14:textId="77777777" w:rsidR="0088221F" w:rsidRPr="0088221F" w:rsidRDefault="0088221F" w:rsidP="0088221F">
      <w:pPr>
        <w:autoSpaceDE w:val="0"/>
        <w:autoSpaceDN w:val="0"/>
        <w:spacing w:after="240"/>
        <w:jc w:val="both"/>
        <w:rPr>
          <w:rFonts w:ascii="Times New Roman" w:eastAsia="Times New Roman" w:hAnsi="Times New Roman" w:cs="Times New Roman"/>
          <w:b/>
          <w:bCs/>
          <w:spacing w:val="4"/>
          <w:sz w:val="20"/>
          <w:szCs w:val="12"/>
          <w:u w:val="single"/>
        </w:rPr>
      </w:pPr>
      <w:r w:rsidRPr="0088221F">
        <w:rPr>
          <w:rFonts w:ascii="Times New Roman" w:eastAsia="Times New Roman" w:hAnsi="Times New Roman" w:cs="Times New Roman"/>
          <w:b/>
          <w:bCs/>
          <w:spacing w:val="4"/>
          <w:sz w:val="20"/>
          <w:szCs w:val="12"/>
          <w:u w:val="single"/>
        </w:rPr>
        <w:t>Please note that the variance, if approved, is provided to the owner.  The owner must sign this application or provide an authorized agent form which provides for the application to be submitted by someone else.</w:t>
      </w:r>
    </w:p>
    <w:p w14:paraId="0486F50F" w14:textId="77777777" w:rsidR="0088221F" w:rsidRPr="0088221F" w:rsidRDefault="0088221F" w:rsidP="0088221F">
      <w:pPr>
        <w:autoSpaceDE w:val="0"/>
        <w:autoSpaceDN w:val="0"/>
        <w:spacing w:after="240"/>
        <w:jc w:val="both"/>
        <w:rPr>
          <w:rFonts w:ascii="Times New Roman" w:eastAsia="Times New Roman" w:hAnsi="Times New Roman" w:cs="Times New Roman"/>
          <w:spacing w:val="4"/>
          <w:sz w:val="20"/>
          <w:szCs w:val="12"/>
        </w:rPr>
      </w:pPr>
      <w:r w:rsidRPr="0088221F">
        <w:rPr>
          <w:rFonts w:ascii="Times New Roman" w:eastAsia="Times New Roman" w:hAnsi="Times New Roman" w:cs="Times New Roman"/>
          <w:b/>
          <w:bCs/>
          <w:spacing w:val="4"/>
          <w:sz w:val="20"/>
          <w:szCs w:val="12"/>
        </w:rPr>
        <w:t xml:space="preserve">I HEREBY CERTIFY THAT I HAVE READ AND UNDERSTAND </w:t>
      </w:r>
      <w:r w:rsidRPr="0088221F">
        <w:rPr>
          <w:rFonts w:ascii="Times New Roman" w:eastAsia="Times New Roman" w:hAnsi="Times New Roman" w:cs="Times New Roman"/>
          <w:spacing w:val="4"/>
          <w:sz w:val="20"/>
          <w:szCs w:val="12"/>
        </w:rPr>
        <w:t xml:space="preserve">the information contained in this application, that I am the owner or authorized agent for the owner with authority to make this application, and that </w:t>
      </w:r>
      <w:proofErr w:type="gramStart"/>
      <w:r w:rsidRPr="0088221F">
        <w:rPr>
          <w:rFonts w:ascii="Times New Roman" w:eastAsia="Times New Roman" w:hAnsi="Times New Roman" w:cs="Times New Roman"/>
          <w:spacing w:val="4"/>
          <w:sz w:val="20"/>
          <w:szCs w:val="12"/>
        </w:rPr>
        <w:t>all of</w:t>
      </w:r>
      <w:proofErr w:type="gramEnd"/>
      <w:r w:rsidRPr="0088221F">
        <w:rPr>
          <w:rFonts w:ascii="Times New Roman" w:eastAsia="Times New Roman" w:hAnsi="Times New Roman" w:cs="Times New Roman"/>
          <w:spacing w:val="4"/>
          <w:sz w:val="20"/>
          <w:szCs w:val="12"/>
        </w:rPr>
        <w:t xml:space="preserve"> the information contained in this application, including any attachments, is true and correct to the best of my knowledge.  </w:t>
      </w:r>
    </w:p>
    <w:tbl>
      <w:tblPr>
        <w:tblStyle w:val="TableGridLight"/>
        <w:tblW w:w="0" w:type="auto"/>
        <w:jc w:val="center"/>
        <w:tblLook w:val="0020" w:firstRow="1" w:lastRow="0" w:firstColumn="0" w:lastColumn="0" w:noHBand="0" w:noVBand="0"/>
      </w:tblPr>
      <w:tblGrid>
        <w:gridCol w:w="4628"/>
        <w:gridCol w:w="4722"/>
      </w:tblGrid>
      <w:tr w:rsidR="0088221F" w:rsidRPr="0088221F" w14:paraId="1CAD1DFC" w14:textId="77777777" w:rsidTr="00CD1BD9">
        <w:trPr>
          <w:jc w:val="center"/>
        </w:trPr>
        <w:tc>
          <w:tcPr>
            <w:tcW w:w="4628" w:type="dxa"/>
          </w:tcPr>
          <w:p w14:paraId="4873F13A" w14:textId="77777777" w:rsidR="0088221F" w:rsidRPr="0088221F" w:rsidRDefault="0088221F" w:rsidP="0088221F">
            <w:pPr>
              <w:autoSpaceDE w:val="0"/>
              <w:autoSpaceDN w:val="0"/>
              <w:spacing w:before="120"/>
              <w:jc w:val="center"/>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rPr>
              <w:t>Name and Address of Owner/Applicant:</w:t>
            </w:r>
          </w:p>
          <w:p w14:paraId="22FA216D" w14:textId="77777777" w:rsidR="0088221F" w:rsidRPr="0088221F" w:rsidRDefault="0088221F" w:rsidP="0088221F">
            <w:pPr>
              <w:autoSpaceDE w:val="0"/>
              <w:autoSpaceDN w:val="0"/>
              <w:spacing w:before="120"/>
              <w:rPr>
                <w:rFonts w:ascii="Times New Roman" w:eastAsia="Times New Roman" w:hAnsi="Times New Roman" w:cs="Times New Roman"/>
                <w:b/>
                <w:bCs/>
                <w:caps/>
                <w:sz w:val="18"/>
                <w:szCs w:val="20"/>
              </w:rPr>
            </w:pPr>
          </w:p>
          <w:p w14:paraId="70E126E4"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Name: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089DDFEF"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Address: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2BA484E7"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City: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rPr>
              <w:t xml:space="preserve"> State: </w:t>
            </w:r>
            <w:r w:rsidRPr="0088221F">
              <w:rPr>
                <w:rFonts w:ascii="Times New Roman" w:eastAsia="Times New Roman" w:hAnsi="Times New Roman" w:cs="Times New Roman"/>
                <w:caps/>
                <w:sz w:val="18"/>
                <w:szCs w:val="20"/>
                <w:u w:val="single"/>
              </w:rPr>
              <w:tab/>
              <w:t xml:space="preserve">       </w:t>
            </w:r>
            <w:r w:rsidRPr="0088221F">
              <w:rPr>
                <w:rFonts w:ascii="Times New Roman" w:eastAsia="Times New Roman" w:hAnsi="Times New Roman" w:cs="Times New Roman"/>
                <w:caps/>
                <w:sz w:val="18"/>
                <w:szCs w:val="20"/>
              </w:rPr>
              <w:t xml:space="preserve"> Zip: </w:t>
            </w:r>
            <w:r w:rsidRPr="0088221F">
              <w:rPr>
                <w:rFonts w:ascii="Times New Roman" w:eastAsia="Times New Roman" w:hAnsi="Times New Roman" w:cs="Times New Roman"/>
                <w:caps/>
                <w:sz w:val="18"/>
                <w:szCs w:val="20"/>
                <w:u w:val="single"/>
              </w:rPr>
              <w:tab/>
            </w:r>
          </w:p>
          <w:p w14:paraId="618B6AC8"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Daytime Telephone: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3C8C64D5"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Fax Number: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7105019D"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p>
          <w:p w14:paraId="681BD3C0" w14:textId="77777777" w:rsidR="0088221F" w:rsidRPr="0088221F" w:rsidRDefault="0088221F" w:rsidP="0088221F">
            <w:pPr>
              <w:autoSpaceDE w:val="0"/>
              <w:autoSpaceDN w:val="0"/>
              <w:spacing w:before="120" w:after="120"/>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br/>
            </w:r>
            <w:r w:rsidRPr="0088221F">
              <w:rPr>
                <w:rFonts w:ascii="Times New Roman" w:eastAsia="Times New Roman" w:hAnsi="Times New Roman" w:cs="Times New Roman"/>
                <w:b/>
                <w:bCs/>
                <w:caps/>
                <w:sz w:val="18"/>
                <w:szCs w:val="20"/>
              </w:rPr>
              <w:t>SIGNATURE OF OWNER/APPLICANT</w:t>
            </w:r>
          </w:p>
        </w:tc>
        <w:tc>
          <w:tcPr>
            <w:tcW w:w="4722" w:type="dxa"/>
          </w:tcPr>
          <w:p w14:paraId="0E97665D" w14:textId="77777777" w:rsidR="0088221F" w:rsidRPr="0088221F" w:rsidRDefault="0088221F" w:rsidP="0088221F">
            <w:pPr>
              <w:autoSpaceDE w:val="0"/>
              <w:autoSpaceDN w:val="0"/>
              <w:spacing w:before="120"/>
              <w:jc w:val="center"/>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rPr>
              <w:t>Name and Address of Authorized Agent:</w:t>
            </w:r>
          </w:p>
          <w:p w14:paraId="613EA9B1" w14:textId="77777777" w:rsidR="0088221F" w:rsidRPr="0088221F" w:rsidRDefault="0088221F" w:rsidP="0088221F">
            <w:pPr>
              <w:autoSpaceDE w:val="0"/>
              <w:autoSpaceDN w:val="0"/>
              <w:spacing w:before="120"/>
              <w:rPr>
                <w:rFonts w:ascii="Times New Roman" w:eastAsia="Times New Roman" w:hAnsi="Times New Roman" w:cs="Times New Roman"/>
                <w:b/>
                <w:bCs/>
                <w:caps/>
                <w:sz w:val="18"/>
                <w:szCs w:val="20"/>
              </w:rPr>
            </w:pPr>
          </w:p>
          <w:p w14:paraId="3C00D613"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Name: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07216A87"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Address: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2800656E"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City: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rPr>
              <w:t xml:space="preserve"> State: </w:t>
            </w:r>
            <w:r w:rsidRPr="0088221F">
              <w:rPr>
                <w:rFonts w:ascii="Times New Roman" w:eastAsia="Times New Roman" w:hAnsi="Times New Roman" w:cs="Times New Roman"/>
                <w:caps/>
                <w:sz w:val="18"/>
                <w:szCs w:val="20"/>
                <w:u w:val="single"/>
              </w:rPr>
              <w:tab/>
              <w:t xml:space="preserve">       </w:t>
            </w:r>
            <w:r w:rsidRPr="0088221F">
              <w:rPr>
                <w:rFonts w:ascii="Times New Roman" w:eastAsia="Times New Roman" w:hAnsi="Times New Roman" w:cs="Times New Roman"/>
                <w:caps/>
                <w:sz w:val="18"/>
                <w:szCs w:val="20"/>
              </w:rPr>
              <w:t xml:space="preserve"> Zip: </w:t>
            </w:r>
            <w:r w:rsidRPr="0088221F">
              <w:rPr>
                <w:rFonts w:ascii="Times New Roman" w:eastAsia="Times New Roman" w:hAnsi="Times New Roman" w:cs="Times New Roman"/>
                <w:caps/>
                <w:sz w:val="18"/>
                <w:szCs w:val="20"/>
                <w:u w:val="single"/>
              </w:rPr>
              <w:tab/>
            </w:r>
          </w:p>
          <w:p w14:paraId="32400321"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Daytime Telephone: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5CC4DE7B" w14:textId="77777777" w:rsidR="0088221F" w:rsidRPr="0088221F" w:rsidRDefault="0088221F" w:rsidP="0088221F">
            <w:pPr>
              <w:autoSpaceDE w:val="0"/>
              <w:autoSpaceDN w:val="0"/>
              <w:spacing w:before="120" w:after="120"/>
              <w:rPr>
                <w:rFonts w:ascii="Times New Roman" w:eastAsia="Times New Roman" w:hAnsi="Times New Roman" w:cs="Times New Roman"/>
                <w:caps/>
                <w:sz w:val="18"/>
                <w:szCs w:val="20"/>
                <w:u w:val="single"/>
              </w:rPr>
            </w:pPr>
            <w:r w:rsidRPr="0088221F">
              <w:rPr>
                <w:rFonts w:ascii="Times New Roman" w:eastAsia="Times New Roman" w:hAnsi="Times New Roman" w:cs="Times New Roman"/>
                <w:caps/>
                <w:sz w:val="18"/>
                <w:szCs w:val="20"/>
              </w:rPr>
              <w:t xml:space="preserve">Fax Number:  </w:t>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r w:rsidRPr="0088221F">
              <w:rPr>
                <w:rFonts w:ascii="Times New Roman" w:eastAsia="Times New Roman" w:hAnsi="Times New Roman" w:cs="Times New Roman"/>
                <w:caps/>
                <w:sz w:val="18"/>
                <w:szCs w:val="20"/>
                <w:u w:val="single"/>
              </w:rPr>
              <w:tab/>
            </w:r>
          </w:p>
          <w:p w14:paraId="0797F831" w14:textId="77777777" w:rsidR="0088221F" w:rsidRPr="0088221F" w:rsidRDefault="0088221F" w:rsidP="0088221F">
            <w:pPr>
              <w:autoSpaceDE w:val="0"/>
              <w:autoSpaceDN w:val="0"/>
              <w:spacing w:before="120" w:after="120"/>
              <w:rPr>
                <w:rFonts w:ascii="Times New Roman" w:eastAsia="Times New Roman" w:hAnsi="Times New Roman" w:cs="Times New Roman"/>
                <w:b/>
                <w:bCs/>
                <w:caps/>
                <w:sz w:val="18"/>
                <w:szCs w:val="20"/>
                <w:u w:val="single"/>
              </w:rPr>
            </w:pPr>
          </w:p>
          <w:p w14:paraId="6C192BAB" w14:textId="77777777" w:rsidR="0088221F" w:rsidRPr="0088221F" w:rsidRDefault="0088221F" w:rsidP="0088221F">
            <w:pPr>
              <w:autoSpaceDE w:val="0"/>
              <w:autoSpaceDN w:val="0"/>
              <w:spacing w:before="120"/>
              <w:rPr>
                <w:rFonts w:ascii="Times New Roman" w:eastAsia="Times New Roman" w:hAnsi="Times New Roman" w:cs="Times New Roman"/>
                <w:b/>
                <w:bCs/>
                <w:caps/>
                <w:sz w:val="18"/>
                <w:szCs w:val="20"/>
              </w:rPr>
            </w:pP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tab/>
            </w:r>
            <w:r w:rsidRPr="0088221F">
              <w:rPr>
                <w:rFonts w:ascii="Times New Roman" w:eastAsia="Times New Roman" w:hAnsi="Times New Roman" w:cs="Times New Roman"/>
                <w:b/>
                <w:bCs/>
                <w:caps/>
                <w:sz w:val="18"/>
                <w:szCs w:val="20"/>
                <w:u w:val="single"/>
              </w:rPr>
              <w:br/>
            </w:r>
            <w:r w:rsidRPr="0088221F">
              <w:rPr>
                <w:rFonts w:ascii="Times New Roman" w:eastAsia="Times New Roman" w:hAnsi="Times New Roman" w:cs="Times New Roman"/>
                <w:b/>
                <w:bCs/>
                <w:caps/>
                <w:sz w:val="18"/>
                <w:szCs w:val="20"/>
              </w:rPr>
              <w:t>SIGNATURE OF AUTHORIZED AGENT</w:t>
            </w:r>
          </w:p>
        </w:tc>
      </w:tr>
    </w:tbl>
    <w:p w14:paraId="1F75849D" w14:textId="77777777" w:rsidR="00CF5FAD" w:rsidRPr="00CF5FAD" w:rsidRDefault="00CF5FAD" w:rsidP="00CF5FAD"/>
    <w:p w14:paraId="7A6D424A" w14:textId="77777777" w:rsidR="00CF5FAD" w:rsidRPr="00CF5FAD" w:rsidRDefault="00CF5FAD" w:rsidP="00CF5FAD"/>
    <w:p w14:paraId="37F05020" w14:textId="43C3FAF2" w:rsidR="00487293" w:rsidRPr="00E257B3" w:rsidRDefault="00487293" w:rsidP="00CF5FAD">
      <w:pPr>
        <w:jc w:val="center"/>
      </w:pPr>
    </w:p>
    <w:sectPr w:rsidR="00487293" w:rsidRPr="00E257B3" w:rsidSect="00683D3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99A0F" w14:textId="77777777" w:rsidR="00A94C57" w:rsidRDefault="00A94C57" w:rsidP="00D03439">
      <w:r>
        <w:separator/>
      </w:r>
    </w:p>
  </w:endnote>
  <w:endnote w:type="continuationSeparator" w:id="0">
    <w:p w14:paraId="17B78834" w14:textId="77777777" w:rsidR="00A94C57" w:rsidRDefault="00A94C57" w:rsidP="00D03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P IconicSymbolsA">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3F91" w14:textId="77777777" w:rsidR="00BB5C12" w:rsidRDefault="00BB5C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36AD1" w14:textId="77777777" w:rsidR="00BB5C12" w:rsidRDefault="00BB5C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56C38" w14:textId="77777777" w:rsidR="00BB5C12" w:rsidRDefault="00BB5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3AB328" w14:textId="77777777" w:rsidR="00A94C57" w:rsidRDefault="00A94C57" w:rsidP="00D03439">
      <w:r>
        <w:separator/>
      </w:r>
    </w:p>
  </w:footnote>
  <w:footnote w:type="continuationSeparator" w:id="0">
    <w:p w14:paraId="5795727E" w14:textId="77777777" w:rsidR="00A94C57" w:rsidRDefault="00A94C57" w:rsidP="00D03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E5CC" w14:textId="77777777" w:rsidR="00BB5C12" w:rsidRDefault="00BB5C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DBFBB" w14:textId="77777777" w:rsidR="00BB5C12" w:rsidRDefault="00BB5C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89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nvironmental Protection Board Letterhead"/>
    </w:tblPr>
    <w:tblGrid>
      <w:gridCol w:w="2736"/>
      <w:gridCol w:w="5814"/>
      <w:gridCol w:w="2340"/>
    </w:tblGrid>
    <w:tr w:rsidR="00683D3D" w14:paraId="76CAA857" w14:textId="77777777" w:rsidTr="008B03E0">
      <w:trPr>
        <w:trHeight w:val="2790"/>
        <w:tblHeader/>
      </w:trPr>
      <w:tc>
        <w:tcPr>
          <w:tcW w:w="2736" w:type="dxa"/>
        </w:tcPr>
        <w:p w14:paraId="15C7B309" w14:textId="77777777" w:rsidR="00683D3D" w:rsidRDefault="00683D3D" w:rsidP="00BB05D0">
          <w:pPr>
            <w:pStyle w:val="Header"/>
          </w:pPr>
          <w:r w:rsidRPr="00D03439">
            <w:rPr>
              <w:noProof/>
              <w:color w:val="1F497D" w:themeColor="text2"/>
              <w:sz w:val="16"/>
              <w:szCs w:val="16"/>
            </w:rPr>
            <w:drawing>
              <wp:anchor distT="0" distB="0" distL="114300" distR="114300" simplePos="0" relativeHeight="251658240" behindDoc="1" locked="0" layoutInCell="1" allowOverlap="1" wp14:anchorId="04D127F0" wp14:editId="50C23FE8">
                <wp:simplePos x="0" y="0"/>
                <wp:positionH relativeFrom="column">
                  <wp:posOffset>-68580</wp:posOffset>
                </wp:positionH>
                <wp:positionV relativeFrom="paragraph">
                  <wp:posOffset>0</wp:posOffset>
                </wp:positionV>
                <wp:extent cx="1600200" cy="1963420"/>
                <wp:effectExtent l="0" t="0" r="0" b="0"/>
                <wp:wrapTight wrapText="bothSides">
                  <wp:wrapPolygon edited="0">
                    <wp:start x="8229" y="419"/>
                    <wp:lineTo x="6686" y="1048"/>
                    <wp:lineTo x="2057" y="3772"/>
                    <wp:lineTo x="257" y="7545"/>
                    <wp:lineTo x="514" y="10898"/>
                    <wp:lineTo x="2571" y="14251"/>
                    <wp:lineTo x="2571" y="15089"/>
                    <wp:lineTo x="8743" y="17604"/>
                    <wp:lineTo x="1543" y="18023"/>
                    <wp:lineTo x="1029" y="19071"/>
                    <wp:lineTo x="4371" y="20748"/>
                    <wp:lineTo x="16457" y="20748"/>
                    <wp:lineTo x="20314" y="19071"/>
                    <wp:lineTo x="19800" y="18023"/>
                    <wp:lineTo x="12600" y="17604"/>
                    <wp:lineTo x="19029" y="14880"/>
                    <wp:lineTo x="21086" y="10898"/>
                    <wp:lineTo x="21086" y="7545"/>
                    <wp:lineTo x="19800" y="4611"/>
                    <wp:lineTo x="19543" y="3563"/>
                    <wp:lineTo x="14657" y="1048"/>
                    <wp:lineTo x="13114" y="419"/>
                    <wp:lineTo x="8229" y="41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14" w:type="dxa"/>
        </w:tcPr>
        <w:p w14:paraId="06BA3FEF" w14:textId="07750CBD" w:rsidR="00D26FB5" w:rsidRDefault="00D26FB5" w:rsidP="00BB05D0">
          <w:pPr>
            <w:pStyle w:val="Header"/>
            <w:spacing w:after="480"/>
            <w:rPr>
              <w:b/>
              <w:color w:val="1F497D" w:themeColor="text2"/>
              <w:sz w:val="16"/>
              <w:szCs w:val="16"/>
            </w:rPr>
          </w:pPr>
        </w:p>
        <w:p w14:paraId="1B8851DA" w14:textId="7860FD4F" w:rsidR="00683D3D" w:rsidRPr="00D03439" w:rsidRDefault="00EF17DF" w:rsidP="000025C2">
          <w:pPr>
            <w:pStyle w:val="Header"/>
            <w:spacing w:after="480"/>
            <w:jc w:val="center"/>
            <w:rPr>
              <w:noProof/>
              <w:color w:val="1F497D" w:themeColor="text2"/>
              <w:sz w:val="16"/>
              <w:szCs w:val="16"/>
            </w:rPr>
          </w:pPr>
          <w:r>
            <w:rPr>
              <w:b/>
              <w:color w:val="1F497D" w:themeColor="text2"/>
              <w:sz w:val="16"/>
              <w:szCs w:val="16"/>
            </w:rPr>
            <w:t xml:space="preserve">Jacksonville </w:t>
          </w:r>
          <w:r w:rsidR="00683D3D">
            <w:rPr>
              <w:b/>
              <w:color w:val="1F497D" w:themeColor="text2"/>
              <w:sz w:val="16"/>
              <w:szCs w:val="16"/>
            </w:rPr>
            <w:t>Environmental Protection Board Members</w:t>
          </w:r>
          <w:r w:rsidR="00683D3D" w:rsidRPr="00EC3733">
            <w:rPr>
              <w:color w:val="1F497D" w:themeColor="text2"/>
              <w:sz w:val="16"/>
              <w:szCs w:val="16"/>
            </w:rPr>
            <w:br/>
          </w:r>
          <w:r w:rsidR="00B25551">
            <w:rPr>
              <w:color w:val="1F497D" w:themeColor="text2"/>
              <w:sz w:val="16"/>
              <w:szCs w:val="16"/>
            </w:rPr>
            <w:t>Thomas Deck</w:t>
          </w:r>
          <w:r w:rsidR="00683D3D">
            <w:rPr>
              <w:color w:val="1F497D" w:themeColor="text2"/>
              <w:sz w:val="16"/>
              <w:szCs w:val="16"/>
            </w:rPr>
            <w:t xml:space="preserve"> - Chairman</w:t>
          </w:r>
          <w:r w:rsidR="00683D3D">
            <w:rPr>
              <w:color w:val="1F497D" w:themeColor="text2"/>
              <w:sz w:val="16"/>
              <w:szCs w:val="16"/>
            </w:rPr>
            <w:br/>
          </w:r>
          <w:r w:rsidR="00B25551">
            <w:rPr>
              <w:color w:val="1F497D" w:themeColor="text2"/>
              <w:sz w:val="16"/>
              <w:szCs w:val="16"/>
            </w:rPr>
            <w:t>Adam Hoyles</w:t>
          </w:r>
          <w:r w:rsidR="00683D3D">
            <w:rPr>
              <w:color w:val="1F497D" w:themeColor="text2"/>
              <w:sz w:val="16"/>
              <w:szCs w:val="16"/>
            </w:rPr>
            <w:t xml:space="preserve"> – Vice Chairman</w:t>
          </w:r>
          <w:r w:rsidR="00683D3D">
            <w:rPr>
              <w:color w:val="1F497D" w:themeColor="text2"/>
              <w:sz w:val="16"/>
              <w:szCs w:val="16"/>
            </w:rPr>
            <w:br/>
          </w:r>
          <w:r w:rsidR="00B25551">
            <w:rPr>
              <w:color w:val="1F497D" w:themeColor="text2"/>
              <w:sz w:val="16"/>
              <w:szCs w:val="16"/>
            </w:rPr>
            <w:t xml:space="preserve">Josh Gellers, Ph.D., </w:t>
          </w:r>
          <w:r w:rsidR="00AA7533">
            <w:rPr>
              <w:color w:val="1F497D" w:themeColor="text2"/>
              <w:sz w:val="16"/>
              <w:szCs w:val="16"/>
            </w:rPr>
            <w:t xml:space="preserve">Desiree C. Jones, LMHC, </w:t>
          </w:r>
          <w:r w:rsidR="00182EE2">
            <w:rPr>
              <w:color w:val="1F497D" w:themeColor="text2"/>
              <w:sz w:val="16"/>
              <w:szCs w:val="16"/>
            </w:rPr>
            <w:t>Sunil Joshi</w:t>
          </w:r>
          <w:r w:rsidR="00683D3D">
            <w:rPr>
              <w:color w:val="1F497D" w:themeColor="text2"/>
              <w:sz w:val="16"/>
              <w:szCs w:val="16"/>
            </w:rPr>
            <w:t>, MD</w:t>
          </w:r>
          <w:r w:rsidR="000B378F">
            <w:rPr>
              <w:color w:val="1F497D" w:themeColor="text2"/>
              <w:sz w:val="16"/>
              <w:szCs w:val="16"/>
            </w:rPr>
            <w:t xml:space="preserve">, </w:t>
          </w:r>
          <w:r w:rsidR="00517AC6">
            <w:rPr>
              <w:color w:val="1F497D" w:themeColor="text2"/>
              <w:sz w:val="16"/>
              <w:szCs w:val="16"/>
            </w:rPr>
            <w:t xml:space="preserve">    </w:t>
          </w:r>
          <w:r w:rsidR="008B03E0">
            <w:rPr>
              <w:color w:val="1F497D" w:themeColor="text2"/>
              <w:sz w:val="16"/>
              <w:szCs w:val="16"/>
            </w:rPr>
            <w:t xml:space="preserve">             </w:t>
          </w:r>
          <w:r w:rsidR="00B25551">
            <w:rPr>
              <w:color w:val="1F497D" w:themeColor="text2"/>
              <w:sz w:val="16"/>
              <w:szCs w:val="16"/>
            </w:rPr>
            <w:t xml:space="preserve">Clint </w:t>
          </w:r>
          <w:r w:rsidR="002B2EF8">
            <w:rPr>
              <w:color w:val="1F497D" w:themeColor="text2"/>
              <w:sz w:val="16"/>
              <w:szCs w:val="16"/>
            </w:rPr>
            <w:t>Noble</w:t>
          </w:r>
          <w:r w:rsidR="008E60E9">
            <w:rPr>
              <w:color w:val="1F497D" w:themeColor="text2"/>
              <w:sz w:val="16"/>
              <w:szCs w:val="16"/>
            </w:rPr>
            <w:t>, P.G.</w:t>
          </w:r>
          <w:r w:rsidR="002B2EF8">
            <w:rPr>
              <w:color w:val="1F497D" w:themeColor="text2"/>
              <w:sz w:val="16"/>
              <w:szCs w:val="16"/>
            </w:rPr>
            <w:t xml:space="preserve">, </w:t>
          </w:r>
          <w:r w:rsidR="001E7050">
            <w:rPr>
              <w:color w:val="1F497D" w:themeColor="text2"/>
              <w:sz w:val="16"/>
              <w:szCs w:val="16"/>
            </w:rPr>
            <w:t>Guillermo Simon</w:t>
          </w:r>
          <w:r w:rsidR="00AA7533">
            <w:rPr>
              <w:color w:val="1F497D" w:themeColor="text2"/>
              <w:sz w:val="16"/>
              <w:szCs w:val="16"/>
            </w:rPr>
            <w:t xml:space="preserve">, P.E., </w:t>
          </w:r>
          <w:r w:rsidR="00A231A8">
            <w:rPr>
              <w:color w:val="1F497D" w:themeColor="text2"/>
              <w:sz w:val="16"/>
              <w:szCs w:val="16"/>
            </w:rPr>
            <w:t xml:space="preserve">Margarete Vest, P.E. </w:t>
          </w:r>
          <w:r w:rsidR="00B25551">
            <w:rPr>
              <w:color w:val="1F497D" w:themeColor="text2"/>
              <w:sz w:val="16"/>
              <w:szCs w:val="16"/>
            </w:rPr>
            <w:t xml:space="preserve">David </w:t>
          </w:r>
          <w:r w:rsidR="008B03E0">
            <w:rPr>
              <w:color w:val="1F497D" w:themeColor="text2"/>
              <w:sz w:val="16"/>
              <w:szCs w:val="16"/>
            </w:rPr>
            <w:t>W</w:t>
          </w:r>
          <w:r w:rsidR="00B25551">
            <w:rPr>
              <w:color w:val="1F497D" w:themeColor="text2"/>
              <w:sz w:val="16"/>
              <w:szCs w:val="16"/>
            </w:rPr>
            <w:t>ood</w:t>
          </w:r>
        </w:p>
      </w:tc>
      <w:tc>
        <w:tcPr>
          <w:tcW w:w="2340" w:type="dxa"/>
        </w:tcPr>
        <w:p w14:paraId="73901EC5" w14:textId="77777777" w:rsidR="00D26FB5" w:rsidRDefault="00D26FB5" w:rsidP="000B378F">
          <w:pPr>
            <w:pStyle w:val="Header"/>
            <w:rPr>
              <w:b/>
              <w:color w:val="1F497D" w:themeColor="text2"/>
              <w:sz w:val="16"/>
              <w:szCs w:val="16"/>
            </w:rPr>
          </w:pPr>
        </w:p>
        <w:p w14:paraId="79B5FFAF" w14:textId="2245F013" w:rsidR="000B378F" w:rsidRDefault="00683D3D" w:rsidP="000B378F">
          <w:pPr>
            <w:pStyle w:val="Header"/>
            <w:rPr>
              <w:color w:val="1F497D" w:themeColor="text2"/>
              <w:sz w:val="16"/>
              <w:szCs w:val="16"/>
            </w:rPr>
          </w:pPr>
          <w:r w:rsidRPr="00EC3733">
            <w:rPr>
              <w:b/>
              <w:color w:val="1F497D" w:themeColor="text2"/>
              <w:sz w:val="16"/>
              <w:szCs w:val="16"/>
            </w:rPr>
            <w:t>Air Odor Noise Committee</w:t>
          </w:r>
          <w:r w:rsidRPr="00EC3733">
            <w:rPr>
              <w:color w:val="1F497D" w:themeColor="text2"/>
              <w:sz w:val="16"/>
              <w:szCs w:val="16"/>
            </w:rPr>
            <w:br/>
          </w:r>
          <w:r w:rsidR="00CF1E4D">
            <w:rPr>
              <w:color w:val="1F497D" w:themeColor="text2"/>
              <w:sz w:val="16"/>
              <w:szCs w:val="16"/>
            </w:rPr>
            <w:t>Clint Noble</w:t>
          </w:r>
          <w:r w:rsidR="008E60E9">
            <w:rPr>
              <w:color w:val="1F497D" w:themeColor="text2"/>
              <w:sz w:val="16"/>
              <w:szCs w:val="16"/>
            </w:rPr>
            <w:t>, P.G.</w:t>
          </w:r>
          <w:r w:rsidR="001E7050">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r w:rsidR="000B378F">
            <w:rPr>
              <w:color w:val="1F497D" w:themeColor="text2"/>
              <w:sz w:val="16"/>
              <w:szCs w:val="16"/>
            </w:rPr>
            <w:t xml:space="preserve"> </w:t>
          </w:r>
        </w:p>
        <w:p w14:paraId="5AE77632" w14:textId="55CF61B0" w:rsidR="00AA7533" w:rsidRDefault="00AA7533" w:rsidP="000B378F">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3BF788B4" w14:textId="77777777" w:rsidR="00A231A8" w:rsidRDefault="00182EE2" w:rsidP="000B378F">
          <w:pPr>
            <w:pStyle w:val="Header"/>
            <w:rPr>
              <w:color w:val="1F497D" w:themeColor="text2"/>
              <w:sz w:val="16"/>
              <w:szCs w:val="16"/>
            </w:rPr>
          </w:pPr>
          <w:r>
            <w:rPr>
              <w:color w:val="1F497D" w:themeColor="text2"/>
              <w:sz w:val="16"/>
              <w:szCs w:val="16"/>
            </w:rPr>
            <w:t>Sunil Joshi, MD</w:t>
          </w:r>
        </w:p>
        <w:p w14:paraId="12EC495D" w14:textId="15477758" w:rsidR="000B378F" w:rsidRDefault="00A231A8" w:rsidP="000B378F">
          <w:pPr>
            <w:pStyle w:val="Header"/>
            <w:rPr>
              <w:color w:val="1F497D" w:themeColor="text2"/>
              <w:sz w:val="16"/>
              <w:szCs w:val="16"/>
            </w:rPr>
          </w:pPr>
          <w:r>
            <w:rPr>
              <w:color w:val="1F497D" w:themeColor="text2"/>
              <w:sz w:val="16"/>
              <w:szCs w:val="16"/>
            </w:rPr>
            <w:t>Margarete Vest, P.E.</w:t>
          </w:r>
          <w:r w:rsidR="00683D3D" w:rsidRPr="00EC3733">
            <w:rPr>
              <w:color w:val="1F497D" w:themeColor="text2"/>
              <w:sz w:val="16"/>
              <w:szCs w:val="16"/>
            </w:rPr>
            <w:br/>
          </w:r>
        </w:p>
        <w:p w14:paraId="240BB82C" w14:textId="24C124BC" w:rsidR="000B378F" w:rsidRDefault="00683D3D" w:rsidP="00BB05D0">
          <w:pPr>
            <w:pStyle w:val="Header"/>
            <w:rPr>
              <w:color w:val="1F497D" w:themeColor="text2"/>
              <w:sz w:val="16"/>
              <w:szCs w:val="16"/>
            </w:rPr>
          </w:pPr>
          <w:r w:rsidRPr="00EC3733">
            <w:rPr>
              <w:b/>
              <w:color w:val="1F497D" w:themeColor="text2"/>
              <w:sz w:val="16"/>
              <w:szCs w:val="16"/>
            </w:rPr>
            <w:t>Water Committee</w:t>
          </w:r>
          <w:r w:rsidRPr="00EC3733">
            <w:rPr>
              <w:color w:val="1F497D" w:themeColor="text2"/>
              <w:sz w:val="16"/>
              <w:szCs w:val="16"/>
            </w:rPr>
            <w:br/>
          </w:r>
          <w:r w:rsidR="00AD5582">
            <w:rPr>
              <w:color w:val="1F497D" w:themeColor="text2"/>
              <w:sz w:val="16"/>
              <w:szCs w:val="16"/>
            </w:rPr>
            <w:t>Adam Hoyles</w:t>
          </w:r>
          <w:r w:rsidR="000B378F" w:rsidRPr="00EC3733">
            <w:rPr>
              <w:color w:val="1F497D" w:themeColor="text2"/>
              <w:sz w:val="16"/>
              <w:szCs w:val="16"/>
            </w:rPr>
            <w:t xml:space="preserve"> </w:t>
          </w:r>
          <w:r w:rsidRPr="00EC3733">
            <w:rPr>
              <w:color w:val="1F497D" w:themeColor="text2"/>
              <w:sz w:val="16"/>
              <w:szCs w:val="16"/>
            </w:rPr>
            <w:t>– Chair</w:t>
          </w:r>
          <w:r w:rsidRPr="00EC3733">
            <w:rPr>
              <w:color w:val="1F497D" w:themeColor="text2"/>
              <w:sz w:val="16"/>
              <w:szCs w:val="16"/>
            </w:rPr>
            <w:br/>
          </w:r>
          <w:r w:rsidR="00AD5582">
            <w:rPr>
              <w:color w:val="1F497D" w:themeColor="text2"/>
              <w:sz w:val="16"/>
              <w:szCs w:val="16"/>
            </w:rPr>
            <w:t>Josh Gellers, Ph.D.</w:t>
          </w:r>
        </w:p>
        <w:p w14:paraId="7FCF574C" w14:textId="70C574C8" w:rsidR="00AA7533" w:rsidRDefault="00AA7533" w:rsidP="003355F7">
          <w:pPr>
            <w:pStyle w:val="Header"/>
            <w:rPr>
              <w:color w:val="1F497D" w:themeColor="text2"/>
              <w:sz w:val="16"/>
              <w:szCs w:val="16"/>
            </w:rPr>
          </w:pPr>
          <w:r>
            <w:rPr>
              <w:color w:val="1F497D" w:themeColor="text2"/>
              <w:sz w:val="16"/>
              <w:szCs w:val="16"/>
            </w:rPr>
            <w:t>Desiree Jones</w:t>
          </w:r>
          <w:r w:rsidR="00B479B2">
            <w:rPr>
              <w:color w:val="1F497D" w:themeColor="text2"/>
              <w:sz w:val="16"/>
              <w:szCs w:val="16"/>
            </w:rPr>
            <w:t>, LMHC</w:t>
          </w:r>
        </w:p>
        <w:p w14:paraId="0D45A08B" w14:textId="636120AC" w:rsidR="001E7050" w:rsidRDefault="001E7050" w:rsidP="003355F7">
          <w:pPr>
            <w:pStyle w:val="Header"/>
            <w:rPr>
              <w:color w:val="1F497D" w:themeColor="text2"/>
              <w:sz w:val="16"/>
              <w:szCs w:val="16"/>
            </w:rPr>
          </w:pPr>
          <w:r>
            <w:rPr>
              <w:color w:val="1F497D" w:themeColor="text2"/>
              <w:sz w:val="16"/>
              <w:szCs w:val="16"/>
            </w:rPr>
            <w:t>Guillermo Simon</w:t>
          </w:r>
          <w:r w:rsidR="00A231A8">
            <w:rPr>
              <w:color w:val="1F497D" w:themeColor="text2"/>
              <w:sz w:val="16"/>
              <w:szCs w:val="16"/>
            </w:rPr>
            <w:t>, P.E.</w:t>
          </w:r>
        </w:p>
        <w:p w14:paraId="6C32E010" w14:textId="23300BA5" w:rsidR="00A231A8" w:rsidRPr="00EC3733" w:rsidRDefault="00A231A8" w:rsidP="003355F7">
          <w:pPr>
            <w:pStyle w:val="Header"/>
            <w:rPr>
              <w:color w:val="1F497D" w:themeColor="text2"/>
              <w:sz w:val="16"/>
              <w:szCs w:val="16"/>
            </w:rPr>
          </w:pPr>
          <w:r>
            <w:rPr>
              <w:color w:val="1F497D" w:themeColor="text2"/>
              <w:sz w:val="16"/>
              <w:szCs w:val="16"/>
            </w:rPr>
            <w:t>Margarete Vest, P.E.</w:t>
          </w:r>
        </w:p>
      </w:tc>
    </w:tr>
  </w:tbl>
  <w:p w14:paraId="57A90C69" w14:textId="77777777" w:rsidR="00E26100" w:rsidRDefault="00E26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F86084"/>
    <w:multiLevelType w:val="hybridMultilevel"/>
    <w:tmpl w:val="DDD24D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602737B"/>
    <w:multiLevelType w:val="hybridMultilevel"/>
    <w:tmpl w:val="56C07C64"/>
    <w:lvl w:ilvl="0" w:tplc="ECC8446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0E58B0"/>
    <w:multiLevelType w:val="hybridMultilevel"/>
    <w:tmpl w:val="408ED564"/>
    <w:lvl w:ilvl="0" w:tplc="C352DE14">
      <w:start w:val="1"/>
      <w:numFmt w:val="decimal"/>
      <w:lvlText w:val="(%1)"/>
      <w:lvlJc w:val="left"/>
      <w:pPr>
        <w:tabs>
          <w:tab w:val="num" w:pos="2880"/>
        </w:tabs>
        <w:ind w:left="2880" w:hanging="1440"/>
      </w:pPr>
      <w:rPr>
        <w:rFonts w:hint="default"/>
      </w:rPr>
    </w:lvl>
    <w:lvl w:ilvl="1" w:tplc="DBA0113C">
      <w:start w:val="1"/>
      <w:numFmt w:val="lowerRoman"/>
      <w:lvlText w:val="(%2)"/>
      <w:lvlJc w:val="left"/>
      <w:pPr>
        <w:tabs>
          <w:tab w:val="num" w:pos="3240"/>
        </w:tabs>
        <w:ind w:left="3240" w:hanging="108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667899457">
    <w:abstractNumId w:val="0"/>
  </w:num>
  <w:num w:numId="2" w16cid:durableId="2133209597">
    <w:abstractNumId w:val="1"/>
  </w:num>
  <w:num w:numId="3" w16cid:durableId="1525360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39"/>
    <w:rsid w:val="000025C2"/>
    <w:rsid w:val="000B378F"/>
    <w:rsid w:val="000C6F3A"/>
    <w:rsid w:val="000F681E"/>
    <w:rsid w:val="00104363"/>
    <w:rsid w:val="00182EE2"/>
    <w:rsid w:val="001E7050"/>
    <w:rsid w:val="00211C95"/>
    <w:rsid w:val="002B2EF8"/>
    <w:rsid w:val="002E2051"/>
    <w:rsid w:val="00300960"/>
    <w:rsid w:val="00323D40"/>
    <w:rsid w:val="003355F7"/>
    <w:rsid w:val="00394A11"/>
    <w:rsid w:val="003D5500"/>
    <w:rsid w:val="00453F81"/>
    <w:rsid w:val="00487293"/>
    <w:rsid w:val="004946C2"/>
    <w:rsid w:val="004F36CC"/>
    <w:rsid w:val="0050164B"/>
    <w:rsid w:val="0050363F"/>
    <w:rsid w:val="00517AC6"/>
    <w:rsid w:val="00584588"/>
    <w:rsid w:val="005960BE"/>
    <w:rsid w:val="0060094D"/>
    <w:rsid w:val="006826BB"/>
    <w:rsid w:val="00683D3D"/>
    <w:rsid w:val="006F3EF1"/>
    <w:rsid w:val="00762556"/>
    <w:rsid w:val="007D1C67"/>
    <w:rsid w:val="008017C6"/>
    <w:rsid w:val="0088221F"/>
    <w:rsid w:val="008A4B6B"/>
    <w:rsid w:val="008B03E0"/>
    <w:rsid w:val="008E60E9"/>
    <w:rsid w:val="00970DA0"/>
    <w:rsid w:val="00A231A8"/>
    <w:rsid w:val="00A439F0"/>
    <w:rsid w:val="00A77E44"/>
    <w:rsid w:val="00A94C57"/>
    <w:rsid w:val="00AA7533"/>
    <w:rsid w:val="00AC3542"/>
    <w:rsid w:val="00AD5582"/>
    <w:rsid w:val="00B25551"/>
    <w:rsid w:val="00B479B2"/>
    <w:rsid w:val="00BB5C12"/>
    <w:rsid w:val="00C038F6"/>
    <w:rsid w:val="00C31DC7"/>
    <w:rsid w:val="00CA2D70"/>
    <w:rsid w:val="00CF1E4D"/>
    <w:rsid w:val="00CF5FAD"/>
    <w:rsid w:val="00D03439"/>
    <w:rsid w:val="00D26FB5"/>
    <w:rsid w:val="00D709DF"/>
    <w:rsid w:val="00E257B3"/>
    <w:rsid w:val="00E26100"/>
    <w:rsid w:val="00E6361D"/>
    <w:rsid w:val="00EF17DF"/>
    <w:rsid w:val="00F25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78E92D3E"/>
  <w15:docId w15:val="{3D232D53-F7A6-4E49-8D8F-F3E31A4CE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2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6F3EF1"/>
    <w:pPr>
      <w:spacing w:before="100" w:beforeAutospacing="1" w:after="100" w:afterAutospacing="1"/>
      <w:outlineLvl w:val="1"/>
    </w:pPr>
    <w:rPr>
      <w:rFonts w:ascii="Calibri" w:hAnsi="Calibri" w:cs="Calibri"/>
      <w:b/>
      <w:bCs/>
      <w:sz w:val="36"/>
      <w:szCs w:val="36"/>
    </w:rPr>
  </w:style>
  <w:style w:type="paragraph" w:styleId="Heading3">
    <w:name w:val="heading 3"/>
    <w:basedOn w:val="Normal"/>
    <w:link w:val="Heading3Char"/>
    <w:uiPriority w:val="9"/>
    <w:semiHidden/>
    <w:unhideWhenUsed/>
    <w:qFormat/>
    <w:rsid w:val="006F3EF1"/>
    <w:pPr>
      <w:spacing w:before="100" w:beforeAutospacing="1" w:after="100" w:afterAutospacing="1"/>
      <w:outlineLvl w:val="2"/>
    </w:pPr>
    <w:rPr>
      <w:rFonts w:ascii="Calibr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39"/>
    <w:pPr>
      <w:tabs>
        <w:tab w:val="center" w:pos="4680"/>
        <w:tab w:val="right" w:pos="9360"/>
      </w:tabs>
    </w:pPr>
  </w:style>
  <w:style w:type="character" w:customStyle="1" w:styleId="HeaderChar">
    <w:name w:val="Header Char"/>
    <w:basedOn w:val="DefaultParagraphFont"/>
    <w:link w:val="Header"/>
    <w:uiPriority w:val="99"/>
    <w:rsid w:val="00D03439"/>
  </w:style>
  <w:style w:type="paragraph" w:styleId="Footer">
    <w:name w:val="footer"/>
    <w:basedOn w:val="Normal"/>
    <w:link w:val="FooterChar"/>
    <w:uiPriority w:val="99"/>
    <w:unhideWhenUsed/>
    <w:rsid w:val="00D03439"/>
    <w:pPr>
      <w:tabs>
        <w:tab w:val="center" w:pos="4680"/>
        <w:tab w:val="right" w:pos="9360"/>
      </w:tabs>
    </w:pPr>
  </w:style>
  <w:style w:type="character" w:customStyle="1" w:styleId="FooterChar">
    <w:name w:val="Footer Char"/>
    <w:basedOn w:val="DefaultParagraphFont"/>
    <w:link w:val="Footer"/>
    <w:uiPriority w:val="99"/>
    <w:rsid w:val="00D03439"/>
  </w:style>
  <w:style w:type="paragraph" w:styleId="BalloonText">
    <w:name w:val="Balloon Text"/>
    <w:basedOn w:val="Normal"/>
    <w:link w:val="BalloonTextChar"/>
    <w:uiPriority w:val="99"/>
    <w:semiHidden/>
    <w:unhideWhenUsed/>
    <w:rsid w:val="00D03439"/>
    <w:rPr>
      <w:rFonts w:ascii="Tahoma" w:hAnsi="Tahoma" w:cs="Tahoma"/>
      <w:sz w:val="16"/>
      <w:szCs w:val="16"/>
    </w:rPr>
  </w:style>
  <w:style w:type="character" w:customStyle="1" w:styleId="BalloonTextChar">
    <w:name w:val="Balloon Text Char"/>
    <w:basedOn w:val="DefaultParagraphFont"/>
    <w:link w:val="BalloonText"/>
    <w:uiPriority w:val="99"/>
    <w:semiHidden/>
    <w:rsid w:val="00D03439"/>
    <w:rPr>
      <w:rFonts w:ascii="Tahoma" w:hAnsi="Tahoma" w:cs="Tahoma"/>
      <w:sz w:val="16"/>
      <w:szCs w:val="16"/>
    </w:rPr>
  </w:style>
  <w:style w:type="table" w:styleId="TableGrid">
    <w:name w:val="Table Grid"/>
    <w:basedOn w:val="TableNormal"/>
    <w:uiPriority w:val="59"/>
    <w:rsid w:val="00D03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3EF1"/>
    <w:rPr>
      <w:rFonts w:ascii="Calibri" w:hAnsi="Calibri" w:cs="Calibri"/>
      <w:b/>
      <w:bCs/>
      <w:sz w:val="36"/>
      <w:szCs w:val="36"/>
    </w:rPr>
  </w:style>
  <w:style w:type="character" w:customStyle="1" w:styleId="Heading3Char">
    <w:name w:val="Heading 3 Char"/>
    <w:basedOn w:val="DefaultParagraphFont"/>
    <w:link w:val="Heading3"/>
    <w:uiPriority w:val="9"/>
    <w:semiHidden/>
    <w:rsid w:val="006F3EF1"/>
    <w:rPr>
      <w:rFonts w:ascii="Calibri" w:hAnsi="Calibri" w:cs="Calibri"/>
      <w:b/>
      <w:bCs/>
      <w:sz w:val="27"/>
      <w:szCs w:val="27"/>
    </w:rPr>
  </w:style>
  <w:style w:type="character" w:styleId="Hyperlink">
    <w:name w:val="Hyperlink"/>
    <w:basedOn w:val="DefaultParagraphFont"/>
    <w:uiPriority w:val="99"/>
    <w:unhideWhenUsed/>
    <w:rsid w:val="006F3EF1"/>
    <w:rPr>
      <w:color w:val="0563C1"/>
      <w:u w:val="single"/>
    </w:rPr>
  </w:style>
  <w:style w:type="character" w:styleId="Strong">
    <w:name w:val="Strong"/>
    <w:basedOn w:val="DefaultParagraphFont"/>
    <w:uiPriority w:val="22"/>
    <w:qFormat/>
    <w:rsid w:val="006F3EF1"/>
    <w:rPr>
      <w:b/>
      <w:bCs/>
    </w:rPr>
  </w:style>
  <w:style w:type="character" w:styleId="UnresolvedMention">
    <w:name w:val="Unresolved Mention"/>
    <w:basedOn w:val="DefaultParagraphFont"/>
    <w:uiPriority w:val="99"/>
    <w:semiHidden/>
    <w:unhideWhenUsed/>
    <w:rsid w:val="00323D40"/>
    <w:rPr>
      <w:color w:val="605E5C"/>
      <w:shd w:val="clear" w:color="auto" w:fill="E1DFDD"/>
    </w:rPr>
  </w:style>
  <w:style w:type="paragraph" w:styleId="ListParagraph">
    <w:name w:val="List Paragraph"/>
    <w:basedOn w:val="Normal"/>
    <w:uiPriority w:val="34"/>
    <w:qFormat/>
    <w:rsid w:val="00BB5C12"/>
    <w:pPr>
      <w:ind w:left="720"/>
      <w:contextualSpacing/>
    </w:pPr>
  </w:style>
  <w:style w:type="character" w:customStyle="1" w:styleId="Heading1Char">
    <w:name w:val="Heading 1 Char"/>
    <w:basedOn w:val="DefaultParagraphFont"/>
    <w:link w:val="Heading1"/>
    <w:uiPriority w:val="9"/>
    <w:rsid w:val="0088221F"/>
    <w:rPr>
      <w:rFonts w:asciiTheme="majorHAnsi" w:eastAsiaTheme="majorEastAsia" w:hAnsiTheme="majorHAnsi" w:cstheme="majorBidi"/>
      <w:color w:val="365F91" w:themeColor="accent1" w:themeShade="BF"/>
      <w:sz w:val="32"/>
      <w:szCs w:val="32"/>
    </w:rPr>
  </w:style>
  <w:style w:type="table" w:styleId="PlainTable1">
    <w:name w:val="Plain Table 1"/>
    <w:basedOn w:val="TableNormal"/>
    <w:uiPriority w:val="41"/>
    <w:rsid w:val="008822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822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50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cksonville.gov/departments/neighborhoods/environmental-quality/environmental-protection/rul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7513D3-2DB9-4300-BD6C-4E821AC7B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Long</dc:creator>
  <cp:lastModifiedBy>Richardson, James - EREQ</cp:lastModifiedBy>
  <cp:revision>2</cp:revision>
  <cp:lastPrinted>2022-07-29T15:38:00Z</cp:lastPrinted>
  <dcterms:created xsi:type="dcterms:W3CDTF">2024-09-11T01:32:00Z</dcterms:created>
  <dcterms:modified xsi:type="dcterms:W3CDTF">2024-09-11T01:32:00Z</dcterms:modified>
</cp:coreProperties>
</file>