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5483C316" w14:textId="3780BC4E" w:rsidR="00FA32FE" w:rsidRPr="00273FA3" w:rsidRDefault="0021662D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>HYBRID/IN-PERSON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49C9A992" w:rsidR="00CC6042" w:rsidRDefault="00F616F4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</w:t>
      </w:r>
      <w:r w:rsidR="00903C8B">
        <w:rPr>
          <w:rFonts w:ascii="Century Gothic" w:hAnsi="Century Gothic"/>
          <w:b/>
          <w:bCs/>
        </w:rPr>
        <w:t>ly</w:t>
      </w:r>
      <w:r>
        <w:rPr>
          <w:rFonts w:ascii="Century Gothic" w:hAnsi="Century Gothic"/>
          <w:b/>
          <w:bCs/>
        </w:rPr>
        <w:t xml:space="preserve"> 2</w:t>
      </w:r>
      <w:r w:rsidR="004A5DE4">
        <w:rPr>
          <w:rFonts w:ascii="Century Gothic" w:hAnsi="Century Gothic"/>
          <w:b/>
          <w:bCs/>
        </w:rPr>
        <w:t>5</w:t>
      </w:r>
      <w:r w:rsidR="00CC6042">
        <w:rPr>
          <w:rFonts w:ascii="Century Gothic" w:hAnsi="Century Gothic"/>
          <w:b/>
          <w:bCs/>
        </w:rPr>
        <w:t>, 2022 – 3:00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811C9A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811C9A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A01900D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811C9A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811C9A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000827CA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811C9A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811C9A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811C9A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811C9A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6AEA6F5E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Mary Pat Wallmeyer (Zoom)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811C9A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718E1C7F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2CF7CCB1" w:rsidR="0087285A" w:rsidRPr="00811C9A" w:rsidRDefault="00F85737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10AFC182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811C9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4B97350B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 (Zoom)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31221F7" w:rsidR="0087285A" w:rsidRPr="00811C9A" w:rsidRDefault="00210781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A683754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Pr="00811C9A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707B32BE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Jackie Perry 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7AE3E7F5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3F2369">
        <w:rPr>
          <w:rFonts w:ascii="Century Gothic" w:eastAsia="Times New Roman" w:hAnsi="Century Gothic" w:cs="Arial"/>
        </w:rPr>
        <w:t>,</w:t>
      </w:r>
      <w:r w:rsidR="00A87440">
        <w:rPr>
          <w:rFonts w:ascii="Century Gothic" w:eastAsia="Times New Roman" w:hAnsi="Century Gothic" w:cs="Arial"/>
        </w:rPr>
        <w:t xml:space="preserve"> </w:t>
      </w:r>
      <w:r w:rsidR="005760AC">
        <w:rPr>
          <w:rFonts w:ascii="Century Gothic" w:eastAsia="Times New Roman" w:hAnsi="Century Gothic" w:cs="Arial"/>
        </w:rPr>
        <w:t xml:space="preserve">Kendra Mervin, </w:t>
      </w:r>
      <w:r w:rsidR="00A87440">
        <w:rPr>
          <w:rFonts w:ascii="Century Gothic" w:eastAsia="Times New Roman" w:hAnsi="Century Gothic" w:cs="Arial"/>
        </w:rPr>
        <w:t>Ashleigh Brew</w:t>
      </w:r>
      <w:r w:rsidR="003F2369">
        <w:rPr>
          <w:rFonts w:ascii="Century Gothic" w:eastAsia="Times New Roman" w:hAnsi="Century Gothic" w:cs="Arial"/>
        </w:rPr>
        <w:t xml:space="preserve"> &amp; </w:t>
      </w:r>
      <w:r w:rsidR="005760AC">
        <w:rPr>
          <w:rFonts w:ascii="Century Gothic" w:eastAsia="Times New Roman" w:hAnsi="Century Gothic" w:cs="Arial"/>
        </w:rPr>
        <w:t xml:space="preserve">Pat Hughes </w:t>
      </w:r>
      <w:r w:rsidR="003F2369">
        <w:rPr>
          <w:rFonts w:ascii="Century Gothic" w:eastAsia="Times New Roman" w:hAnsi="Century Gothic" w:cs="Arial"/>
        </w:rPr>
        <w:t>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5D954D91" w14:textId="11390E1E" w:rsidR="00384B03" w:rsidRDefault="00384B03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  <w:b/>
        </w:rPr>
        <w:tab/>
      </w:r>
      <w:r w:rsidR="007148A5" w:rsidRPr="004E5372">
        <w:rPr>
          <w:rFonts w:ascii="Century Gothic" w:eastAsia="Times New Roman" w:hAnsi="Century Gothic" w:cs="Arial"/>
          <w:bCs/>
        </w:rPr>
        <w:t>Ms. Shine</w:t>
      </w:r>
      <w:r w:rsidR="007148A5">
        <w:rPr>
          <w:rFonts w:ascii="Century Gothic" w:eastAsia="Times New Roman" w:hAnsi="Century Gothic" w:cs="Arial"/>
        </w:rPr>
        <w:t>-ECA for City Council Member</w:t>
      </w:r>
      <w:r w:rsidR="004E5372">
        <w:rPr>
          <w:rFonts w:ascii="Century Gothic" w:eastAsia="Times New Roman" w:hAnsi="Century Gothic" w:cs="Arial"/>
        </w:rPr>
        <w:t>,</w:t>
      </w:r>
      <w:r w:rsidR="007148A5">
        <w:rPr>
          <w:rFonts w:ascii="Century Gothic" w:eastAsia="Times New Roman" w:hAnsi="Century Gothic" w:cs="Arial"/>
        </w:rPr>
        <w:t xml:space="preserve"> Reginal</w:t>
      </w:r>
      <w:r w:rsidR="004E5372">
        <w:rPr>
          <w:rFonts w:ascii="Century Gothic" w:eastAsia="Times New Roman" w:hAnsi="Century Gothic" w:cs="Arial"/>
        </w:rPr>
        <w:t>d</w:t>
      </w:r>
      <w:r w:rsidR="007148A5">
        <w:rPr>
          <w:rFonts w:ascii="Century Gothic" w:eastAsia="Times New Roman" w:hAnsi="Century Gothic" w:cs="Arial"/>
        </w:rPr>
        <w:t xml:space="preserve"> Gaffney-District 7</w:t>
      </w:r>
    </w:p>
    <w:p w14:paraId="1C2E3488" w14:textId="7F3EA2CE" w:rsidR="000D60FA" w:rsidRDefault="004C762E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Jim McCain</w:t>
      </w:r>
      <w:r w:rsidR="00CC6042"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 w:rsidR="003C7211">
        <w:rPr>
          <w:rFonts w:ascii="Century Gothic" w:eastAsia="Times New Roman" w:hAnsi="Century Gothic" w:cs="Arial"/>
        </w:rPr>
        <w:t>Counsel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2B834C08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F" w14:textId="49C9DF9C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7781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Baldwin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4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</w:t>
      </w:r>
      <w:r w:rsidR="00EF46F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Each Council member </w:t>
      </w:r>
      <w:r w:rsidR="00F5519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both in person and virtually 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introduced themselves.  </w:t>
      </w:r>
    </w:p>
    <w:p w14:paraId="41E69996" w14:textId="77777777" w:rsidR="00862D5A" w:rsidRDefault="00862D5A" w:rsidP="00862D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0" w14:textId="7BF43E6B" w:rsidR="00C058A6" w:rsidRDefault="00C4238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</w:t>
      </w:r>
      <w:r w:rsidR="0058612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Mr. Baldwin</w:t>
      </w:r>
    </w:p>
    <w:p w14:paraId="1C2E3492" w14:textId="7B869624" w:rsidR="00C058A6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There was a motion to approve the minutes</w:t>
      </w:r>
      <w:r w:rsidR="003F23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from </w:t>
      </w:r>
      <w:r w:rsidR="00C819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</w:t>
      </w:r>
      <w:r w:rsidR="00B27DD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June 27</w:t>
      </w:r>
      <w:r w:rsidR="00B75E7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</w:t>
      </w:r>
      <w:r w:rsidR="00EE148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2022,</w:t>
      </w:r>
      <w:r w:rsidR="00B27DD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1A3E7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PSG</w:t>
      </w:r>
      <w:r w:rsidR="00C819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Meeting</w:t>
      </w:r>
      <w:r w:rsidR="0091065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</w:t>
      </w:r>
      <w:r w:rsidR="008C6A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Dr. Turner, seconded by Mr. Coggin</w:t>
      </w:r>
      <w:r w:rsidR="007B254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motion </w:t>
      </w:r>
      <w:r w:rsidR="00BB7D9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carried. </w:t>
      </w:r>
    </w:p>
    <w:p w14:paraId="280E2238" w14:textId="77777777" w:rsidR="00C42389" w:rsidRPr="00C42389" w:rsidRDefault="00C42389" w:rsidP="003B70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3" w14:textId="2403A4D5" w:rsidR="00443618" w:rsidRDefault="00A9661C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Process Improvement Task Force-Mr. Coggin</w:t>
      </w:r>
    </w:p>
    <w:p w14:paraId="4AC5050B" w14:textId="5F2F243A" w:rsidR="009F5FCD" w:rsidRPr="00E0217A" w:rsidRDefault="009C1B63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We met on 07/22/2022</w:t>
      </w:r>
      <w:r w:rsidR="00172C9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there was a presentation and feedback on PSG processes.  We are three meeting in and ready to start work on recommendations.</w:t>
      </w:r>
      <w:r w:rsidR="00D8029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Overall, the general process is working fine.  Others stated that this group has worked hard to create a good process.  We can possibly incorporate their process with ours.</w:t>
      </w:r>
    </w:p>
    <w:p w14:paraId="5C793697" w14:textId="77777777" w:rsidR="00E0217A" w:rsidRDefault="00E0217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6" w14:textId="23EE6657" w:rsidR="00443618" w:rsidRDefault="00D01FFA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Rules Sub-Committee-Ms. Weatherby-Hunter</w:t>
      </w:r>
    </w:p>
    <w:p w14:paraId="25B6E545" w14:textId="77777777" w:rsidR="00F125D9" w:rsidRDefault="00F125D9" w:rsidP="00F125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623E94C3" w14:textId="77777777" w:rsidR="00F125D9" w:rsidRDefault="00F125D9" w:rsidP="00F125D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7BC94F4" w14:textId="2E63E03F" w:rsidR="00E0217A" w:rsidRPr="00E0217A" w:rsidRDefault="00E0217A" w:rsidP="00E0217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3FA3AC6F" w14:textId="77777777" w:rsidR="005A79AD" w:rsidRDefault="005A79AD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0A0B531E" w14:textId="77777777" w:rsidR="00090C83" w:rsidRPr="005A79AD" w:rsidRDefault="00090C83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44C646E5" w14:textId="4EA09AE8" w:rsidR="009A5B39" w:rsidRDefault="00A024A0" w:rsidP="009A5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</w:t>
      </w:r>
      <w:r w:rsidR="00207F0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et Sub-Committee-Ms. Mixon </w:t>
      </w:r>
    </w:p>
    <w:p w14:paraId="059A88C6" w14:textId="77777777" w:rsidR="009A5B39" w:rsidRDefault="009A5B39" w:rsidP="009A5B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2198315F" w14:textId="77777777" w:rsidR="00A024A0" w:rsidRDefault="00A024A0" w:rsidP="0071740B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2928AB3B" w14:textId="4A91CE97" w:rsidR="00A024A0" w:rsidRDefault="0049717E" w:rsidP="00A024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Most Vulnerable Person Sub-Committee-Ms. Grant</w:t>
      </w:r>
    </w:p>
    <w:p w14:paraId="183DB381" w14:textId="77777777" w:rsidR="00A024A0" w:rsidRDefault="00A024A0" w:rsidP="00A024A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04588E22" w14:textId="77777777" w:rsidR="00A024A0" w:rsidRDefault="00A024A0" w:rsidP="0071740B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67BC5047" w14:textId="6380A1D1" w:rsidR="00640AEF" w:rsidRPr="00871599" w:rsidRDefault="00871599" w:rsidP="0071740B">
      <w:pPr>
        <w:spacing w:after="0" w:line="240" w:lineRule="auto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VII.</w:t>
      </w:r>
      <w:r w:rsidR="00E1365C"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4451FC">
        <w:rPr>
          <w:rFonts w:ascii="Century Gothic" w:hAnsi="Century Gothic"/>
          <w:b/>
          <w:bCs/>
          <w:color w:val="000000"/>
          <w:sz w:val="24"/>
          <w:szCs w:val="24"/>
        </w:rPr>
        <w:t>FY 2023 Application web-site</w:t>
      </w:r>
      <w:r w:rsidR="0047195A">
        <w:rPr>
          <w:rFonts w:ascii="Century Gothic" w:hAnsi="Century Gothic"/>
          <w:b/>
          <w:bCs/>
          <w:color w:val="000000"/>
          <w:sz w:val="24"/>
          <w:szCs w:val="24"/>
        </w:rPr>
        <w:t>-Mr. Snyder</w:t>
      </w:r>
    </w:p>
    <w:p w14:paraId="2062DCE8" w14:textId="4C44CAEA" w:rsidR="00686786" w:rsidRDefault="00D3375F" w:rsidP="007174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Application website is the same, will be setting up scoring today.</w:t>
      </w:r>
    </w:p>
    <w:p w14:paraId="08A7E418" w14:textId="23855486" w:rsidR="00952CB8" w:rsidRPr="00AC4F94" w:rsidRDefault="00832783" w:rsidP="00AC4F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0EAD9F7F" w14:textId="4E585726" w:rsidR="0057730A" w:rsidRPr="0038315C" w:rsidRDefault="0038315C" w:rsidP="0038315C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VIII.</w:t>
      </w:r>
      <w:r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C51B21">
        <w:rPr>
          <w:rFonts w:ascii="Century Gothic" w:hAnsi="Century Gothic"/>
          <w:b/>
          <w:bCs/>
          <w:color w:val="000000"/>
          <w:sz w:val="24"/>
          <w:szCs w:val="24"/>
        </w:rPr>
        <w:t>FY 2023 Scoring-Mr. Snyder</w:t>
      </w:r>
    </w:p>
    <w:p w14:paraId="4A101CC7" w14:textId="3EC57E04" w:rsidR="009F60F7" w:rsidRDefault="00E85FD6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Grants have been approved for review this year.  Currently</w:t>
      </w:r>
      <w:r w:rsidR="00762F4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there are 13 members on PSG</w:t>
      </w:r>
      <w:r w:rsidR="00780FC4">
        <w:rPr>
          <w:rFonts w:ascii="Century Gothic" w:hAnsi="Century Gothic" w:cs="Calibri"/>
          <w:sz w:val="24"/>
          <w:szCs w:val="24"/>
          <w:u w:color="4864A7"/>
          <w:bdr w:val="nil"/>
        </w:rPr>
        <w:t>. The scoring process is the same as last year</w:t>
      </w:r>
      <w:r w:rsidR="00E17EB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It was stated that if a council member or their spouse is </w:t>
      </w:r>
      <w:r w:rsidR="00F35444">
        <w:rPr>
          <w:rFonts w:ascii="Century Gothic" w:hAnsi="Century Gothic" w:cs="Calibri"/>
          <w:sz w:val="24"/>
          <w:szCs w:val="24"/>
          <w:u w:color="4864A7"/>
          <w:bdr w:val="nil"/>
        </w:rPr>
        <w:t>receiving a financial impact from a scoring agency, they are not eligible to conduct any scoring.</w:t>
      </w:r>
      <w:r w:rsidR="00F72AD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</w:t>
      </w:r>
      <w:r w:rsidR="00A96196">
        <w:rPr>
          <w:rFonts w:ascii="Century Gothic" w:hAnsi="Century Gothic" w:cs="Calibri"/>
          <w:sz w:val="24"/>
          <w:szCs w:val="24"/>
          <w:u w:color="4864A7"/>
          <w:bdr w:val="nil"/>
        </w:rPr>
        <w:t>Mr. Baldwin stated that we</w:t>
      </w:r>
      <w:r w:rsidR="00F72AD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are currently in</w:t>
      </w:r>
      <w:r w:rsidR="00A9619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 black-out period and no discussions can be done regarding any applications in the review process.</w:t>
      </w:r>
      <w:r w:rsidR="00DF61C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The </w:t>
      </w:r>
      <w:r w:rsidR="00E70672">
        <w:rPr>
          <w:rFonts w:ascii="Century Gothic" w:hAnsi="Century Gothic" w:cs="Calibri"/>
          <w:sz w:val="24"/>
          <w:szCs w:val="24"/>
          <w:u w:color="4864A7"/>
          <w:bdr w:val="nil"/>
        </w:rPr>
        <w:t>mayor’s</w:t>
      </w:r>
      <w:r w:rsidR="00DF61C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proposal is $6 million approval this year and each application is of </w:t>
      </w:r>
      <w:r w:rsidR="00E70672">
        <w:rPr>
          <w:rFonts w:ascii="Century Gothic" w:hAnsi="Century Gothic" w:cs="Calibri"/>
          <w:sz w:val="24"/>
          <w:szCs w:val="24"/>
          <w:u w:color="4864A7"/>
          <w:bdr w:val="nil"/>
        </w:rPr>
        <w:t>its</w:t>
      </w:r>
      <w:r w:rsidR="00DF61C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own merit.</w:t>
      </w:r>
      <w:r w:rsidR="00E7067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As we increase the ability to give more funding</w:t>
      </w:r>
      <w:r w:rsidR="009F60F7">
        <w:rPr>
          <w:rFonts w:ascii="Century Gothic" w:hAnsi="Century Gothic" w:cs="Calibri"/>
          <w:sz w:val="24"/>
          <w:szCs w:val="24"/>
          <w:u w:color="4864A7"/>
          <w:bdr w:val="nil"/>
        </w:rPr>
        <w:t>, we must come up with more ways to make this process more efficient.</w:t>
      </w:r>
    </w:p>
    <w:p w14:paraId="3E6A9E7E" w14:textId="2EC80261" w:rsidR="007A4AB8" w:rsidRDefault="00E70672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F72AD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2064DA58" w14:textId="0D05DB1B" w:rsidR="00ED7F37" w:rsidRDefault="007A4AB8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</w:t>
      </w:r>
      <w:r w:rsidR="004A503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Scoring process is </w:t>
      </w:r>
      <w:r w:rsidR="00ED7F37">
        <w:rPr>
          <w:rFonts w:ascii="Century Gothic" w:hAnsi="Century Gothic" w:cs="Calibri"/>
          <w:sz w:val="24"/>
          <w:szCs w:val="24"/>
          <w:u w:color="4864A7"/>
          <w:bdr w:val="nil"/>
        </w:rPr>
        <w:t>set up in three categories</w:t>
      </w:r>
      <w:r w:rsidR="008234B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based on priorities</w:t>
      </w:r>
      <w:r w:rsidR="00ED7F37">
        <w:rPr>
          <w:rFonts w:ascii="Century Gothic" w:hAnsi="Century Gothic" w:cs="Calibri"/>
          <w:sz w:val="24"/>
          <w:szCs w:val="24"/>
          <w:u w:color="4864A7"/>
          <w:bdr w:val="nil"/>
        </w:rPr>
        <w:t>:</w:t>
      </w:r>
    </w:p>
    <w:p w14:paraId="3EDA0617" w14:textId="77777777" w:rsidR="00515E5C" w:rsidRDefault="00515E5C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16DC115" w14:textId="0456E155" w:rsidR="00515E5C" w:rsidRDefault="00A0768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B52877">
        <w:rPr>
          <w:rFonts w:ascii="Century Gothic" w:hAnsi="Century Gothic" w:cs="Calibri"/>
          <w:sz w:val="24"/>
          <w:szCs w:val="24"/>
          <w:u w:color="4864A7"/>
          <w:bdr w:val="nil"/>
        </w:rPr>
        <w:t>A</w:t>
      </w:r>
      <w:r w:rsidR="00515E5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-</w:t>
      </w:r>
      <w:r w:rsidR="00B52877">
        <w:rPr>
          <w:rFonts w:ascii="Century Gothic" w:hAnsi="Century Gothic" w:cs="Calibri"/>
          <w:sz w:val="24"/>
          <w:szCs w:val="24"/>
          <w:u w:color="4864A7"/>
          <w:bdr w:val="nil"/>
        </w:rPr>
        <w:t>Priority Need: Acute-30% of Funding</w:t>
      </w:r>
      <w:r w:rsidR="00515E5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-</w:t>
      </w:r>
      <w:r w:rsidR="007A5AD2">
        <w:rPr>
          <w:rFonts w:ascii="Century Gothic" w:hAnsi="Century Gothic" w:cs="Calibri"/>
          <w:sz w:val="24"/>
          <w:szCs w:val="24"/>
          <w:u w:color="4864A7"/>
          <w:bdr w:val="nil"/>
        </w:rPr>
        <w:t>Total Requested $2,</w:t>
      </w:r>
      <w:r w:rsidR="00515E5C">
        <w:rPr>
          <w:rFonts w:ascii="Century Gothic" w:hAnsi="Century Gothic" w:cs="Calibri"/>
          <w:sz w:val="24"/>
          <w:szCs w:val="24"/>
          <w:u w:color="4864A7"/>
          <w:bdr w:val="nil"/>
        </w:rPr>
        <w:t>371,020</w:t>
      </w:r>
    </w:p>
    <w:p w14:paraId="27BFF42E" w14:textId="140F2890" w:rsidR="00266618" w:rsidRDefault="00A0768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266618">
        <w:rPr>
          <w:rFonts w:ascii="Century Gothic" w:hAnsi="Century Gothic" w:cs="Calibri"/>
          <w:sz w:val="24"/>
          <w:szCs w:val="24"/>
          <w:u w:color="4864A7"/>
          <w:bdr w:val="nil"/>
        </w:rPr>
        <w:t>B-</w:t>
      </w:r>
      <w:r w:rsidR="00B012DF">
        <w:rPr>
          <w:rFonts w:ascii="Century Gothic" w:hAnsi="Century Gothic" w:cs="Calibri"/>
          <w:sz w:val="24"/>
          <w:szCs w:val="24"/>
          <w:u w:color="4864A7"/>
          <w:bdr w:val="nil"/>
        </w:rPr>
        <w:t>Prevention &amp; Diversion-40</w:t>
      </w:r>
      <w:r w:rsidR="00862225">
        <w:rPr>
          <w:rFonts w:ascii="Century Gothic" w:hAnsi="Century Gothic" w:cs="Calibri"/>
          <w:sz w:val="24"/>
          <w:szCs w:val="24"/>
          <w:u w:color="4864A7"/>
          <w:bdr w:val="nil"/>
        </w:rPr>
        <w:t>% of</w:t>
      </w:r>
      <w:r w:rsidR="00B012D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Funding-Total Requested $3,679,150</w:t>
      </w:r>
    </w:p>
    <w:p w14:paraId="2C9F39D9" w14:textId="2493D602" w:rsidR="00B012DF" w:rsidRDefault="00A0768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B012DF">
        <w:rPr>
          <w:rFonts w:ascii="Century Gothic" w:hAnsi="Century Gothic" w:cs="Calibri"/>
          <w:sz w:val="24"/>
          <w:szCs w:val="24"/>
          <w:u w:color="4864A7"/>
          <w:bdr w:val="nil"/>
        </w:rPr>
        <w:t>C-</w:t>
      </w:r>
      <w:r w:rsidR="00862225">
        <w:rPr>
          <w:rFonts w:ascii="Century Gothic" w:hAnsi="Century Gothic" w:cs="Calibri"/>
          <w:sz w:val="24"/>
          <w:szCs w:val="24"/>
          <w:u w:color="4864A7"/>
          <w:bdr w:val="nil"/>
        </w:rPr>
        <w:t>Self Sufficiency and Stability-30% of Funding-Total Requested $</w:t>
      </w:r>
      <w:r w:rsidR="0052654E">
        <w:rPr>
          <w:rFonts w:ascii="Century Gothic" w:hAnsi="Century Gothic" w:cs="Calibri"/>
          <w:sz w:val="24"/>
          <w:szCs w:val="24"/>
          <w:u w:color="4864A7"/>
          <w:bdr w:val="nil"/>
        </w:rPr>
        <w:t>3,114,829</w:t>
      </w:r>
    </w:p>
    <w:p w14:paraId="46DCE3E7" w14:textId="77777777" w:rsidR="00F47F54" w:rsidRDefault="00F47F54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E9B39AD" w14:textId="12C8CDF7" w:rsidR="00F47F54" w:rsidRDefault="00D54979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John Snyder</w:t>
      </w:r>
      <w:r w:rsidR="00722A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put the applications on a disk and labeled each</w:t>
      </w:r>
      <w:r w:rsidR="002421D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disk with Category A, B, or C.  The </w:t>
      </w:r>
      <w:r w:rsidR="00F47F54">
        <w:rPr>
          <w:rFonts w:ascii="Century Gothic" w:hAnsi="Century Gothic" w:cs="Calibri"/>
          <w:sz w:val="24"/>
          <w:szCs w:val="24"/>
          <w:u w:color="4864A7"/>
          <w:bdr w:val="nil"/>
        </w:rPr>
        <w:t>Council member</w:t>
      </w:r>
      <w:r w:rsidR="00C1411F">
        <w:rPr>
          <w:rFonts w:ascii="Century Gothic" w:hAnsi="Century Gothic" w:cs="Calibri"/>
          <w:sz w:val="24"/>
          <w:szCs w:val="24"/>
          <w:u w:color="4864A7"/>
          <w:bdr w:val="nil"/>
        </w:rPr>
        <w:t>s were provided with a disk</w:t>
      </w:r>
      <w:r w:rsidR="0070232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for their respective a</w:t>
      </w:r>
      <w:r w:rsidR="008426CC">
        <w:rPr>
          <w:rFonts w:ascii="Century Gothic" w:hAnsi="Century Gothic" w:cs="Calibri"/>
          <w:sz w:val="24"/>
          <w:szCs w:val="24"/>
          <w:u w:color="4864A7"/>
          <w:bdr w:val="nil"/>
        </w:rPr>
        <w:t>ssignments for</w:t>
      </w:r>
      <w:r w:rsidR="00F47F5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Scoring is as follows:</w:t>
      </w:r>
    </w:p>
    <w:p w14:paraId="13A56BB4" w14:textId="77777777" w:rsidR="00030049" w:rsidRDefault="00030049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942CF3B" w14:textId="162AD2AB" w:rsidR="00F47F54" w:rsidRDefault="005417C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Category A</w:t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  <w:t>Category B</w:t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="00A22BF4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ab/>
      </w:r>
      <w:r w:rsidRPr="005417CB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Category C</w:t>
      </w:r>
    </w:p>
    <w:p w14:paraId="5D7FD0FA" w14:textId="36E221C1" w:rsidR="00E36ACE" w:rsidRPr="00795764" w:rsidRDefault="00795764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795764">
        <w:rPr>
          <w:rFonts w:ascii="Century Gothic" w:hAnsi="Century Gothic" w:cs="Calibri"/>
          <w:sz w:val="24"/>
          <w:szCs w:val="24"/>
          <w:u w:color="4864A7"/>
          <w:bdr w:val="nil"/>
        </w:rPr>
        <w:t>James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Coggin</w:t>
      </w:r>
      <w:r w:rsidR="00E0330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E03305">
        <w:rPr>
          <w:rFonts w:ascii="Century Gothic" w:hAnsi="Century Gothic" w:cs="Calibri"/>
          <w:sz w:val="24"/>
          <w:szCs w:val="24"/>
          <w:u w:color="4864A7"/>
          <w:bdr w:val="nil"/>
        </w:rPr>
        <w:tab/>
        <w:t>Jaclyn Blair</w:t>
      </w:r>
      <w:r w:rsidR="00A22B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A22B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A22B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A22B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>Bob Baldwin</w:t>
      </w:r>
    </w:p>
    <w:p w14:paraId="5B0CE138" w14:textId="464F6597" w:rsidR="008426CC" w:rsidRDefault="00FB089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Ryan Ertel</w:t>
      </w:r>
      <w:r w:rsidR="00E0330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E0330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E0330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3F4C16">
        <w:rPr>
          <w:rFonts w:ascii="Century Gothic" w:hAnsi="Century Gothic" w:cs="Calibri"/>
          <w:sz w:val="24"/>
          <w:szCs w:val="24"/>
          <w:u w:color="4864A7"/>
          <w:bdr w:val="nil"/>
        </w:rPr>
        <w:t>Brad Goodwin</w:t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  <w:t>James Coggin</w:t>
      </w:r>
    </w:p>
    <w:p w14:paraId="5F92EA1B" w14:textId="1EC1118B" w:rsidR="00DD19A2" w:rsidRDefault="00FB089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Chester Spellman</w:t>
      </w:r>
      <w:r w:rsidR="003F4C16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3F4C16">
        <w:rPr>
          <w:rFonts w:ascii="Century Gothic" w:hAnsi="Century Gothic" w:cs="Calibri"/>
          <w:sz w:val="24"/>
          <w:szCs w:val="24"/>
          <w:u w:color="4864A7"/>
          <w:bdr w:val="nil"/>
        </w:rPr>
        <w:tab/>
        <w:t>Tameiko Grant</w:t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F17925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6331F4">
        <w:rPr>
          <w:rFonts w:ascii="Century Gothic" w:hAnsi="Century Gothic" w:cs="Calibri"/>
          <w:sz w:val="24"/>
          <w:szCs w:val="24"/>
          <w:u w:color="4864A7"/>
          <w:bdr w:val="nil"/>
        </w:rPr>
        <w:t>Ryan Ertel</w:t>
      </w:r>
    </w:p>
    <w:p w14:paraId="09235FD3" w14:textId="4B9001A4" w:rsidR="00DD19A2" w:rsidRDefault="00E03305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Dr. Marcie Turner</w:t>
      </w:r>
      <w:r w:rsidR="003F4C16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3F4C16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774601">
        <w:rPr>
          <w:rFonts w:ascii="Century Gothic" w:hAnsi="Century Gothic" w:cs="Calibri"/>
          <w:sz w:val="24"/>
          <w:szCs w:val="24"/>
          <w:u w:color="4864A7"/>
          <w:bdr w:val="nil"/>
        </w:rPr>
        <w:t>Beth Mixon</w:t>
      </w:r>
      <w:r w:rsidR="006331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6331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6331F4"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="006331F4">
        <w:rPr>
          <w:rFonts w:ascii="Century Gothic" w:hAnsi="Century Gothic" w:cs="Calibri"/>
          <w:sz w:val="24"/>
          <w:szCs w:val="24"/>
          <w:u w:color="4864A7"/>
          <w:bdr w:val="nil"/>
        </w:rPr>
        <w:tab/>
        <w:t>Jackie Perry</w:t>
      </w:r>
    </w:p>
    <w:p w14:paraId="622D73D3" w14:textId="5D6E91E1" w:rsidR="0052654E" w:rsidRDefault="005A460F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5A460F">
        <w:rPr>
          <w:rFonts w:ascii="Century Gothic" w:hAnsi="Century Gothic" w:cs="Calibri"/>
          <w:sz w:val="24"/>
          <w:szCs w:val="24"/>
          <w:u w:color="4864A7"/>
          <w:bdr w:val="nil"/>
        </w:rPr>
        <w:t>Mary Pat Wallmeyer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 w:rsidRPr="005A460F">
        <w:rPr>
          <w:rFonts w:ascii="Century Gothic" w:hAnsi="Century Gothic" w:cs="Calibri"/>
          <w:sz w:val="24"/>
          <w:szCs w:val="24"/>
          <w:u w:color="4864A7"/>
          <w:bdr w:val="nil"/>
        </w:rPr>
        <w:t>Courtney Weatherby-Hunter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  </w:t>
      </w:r>
      <w:r w:rsidR="00F07221">
        <w:rPr>
          <w:rFonts w:ascii="Century Gothic" w:hAnsi="Century Gothic" w:cs="Calibri"/>
          <w:sz w:val="24"/>
          <w:szCs w:val="24"/>
          <w:u w:color="4864A7"/>
          <w:bdr w:val="nil"/>
        </w:rPr>
        <w:t>Dr. Dogan Tozoglu</w:t>
      </w:r>
    </w:p>
    <w:p w14:paraId="3ED9B1EC" w14:textId="52570E9C" w:rsidR="00774601" w:rsidRDefault="00774601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ab/>
      </w:r>
    </w:p>
    <w:p w14:paraId="3D9230A4" w14:textId="77777777" w:rsidR="00C1411F" w:rsidRDefault="00C1411F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F40F165" w14:textId="77777777" w:rsidR="00030049" w:rsidRDefault="00030049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E9F7BDE" w14:textId="77777777" w:rsidR="00030049" w:rsidRDefault="00030049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0931ACF" w14:textId="182DD16A" w:rsidR="00752D84" w:rsidRDefault="0017593B" w:rsidP="002C0832">
      <w:pPr>
        <w:spacing w:after="0" w:line="240" w:lineRule="auto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IX.       Appeals Board Meeting-Mr. Snyder</w:t>
      </w:r>
      <w:r w:rsidR="007F235E" w:rsidRPr="002C0832">
        <w:rPr>
          <w:rFonts w:ascii="Century Gothic" w:hAnsi="Century Gothic"/>
          <w:b/>
          <w:bCs/>
          <w:color w:val="000000"/>
          <w:sz w:val="24"/>
          <w:szCs w:val="24"/>
        </w:rPr>
        <w:t xml:space="preserve"> </w:t>
      </w:r>
    </w:p>
    <w:p w14:paraId="729EFA79" w14:textId="5C6483A0" w:rsidR="00B26C05" w:rsidRDefault="00AF7AF8" w:rsidP="00F525ED">
      <w:pPr>
        <w:spacing w:after="0" w:line="240" w:lineRule="auto"/>
        <w:ind w:left="720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3</w:t>
      </w:r>
      <w:r w:rsidR="0058447A">
        <w:rPr>
          <w:rFonts w:ascii="Century Gothic" w:hAnsi="Century Gothic"/>
          <w:color w:val="000000"/>
          <w:sz w:val="24"/>
          <w:szCs w:val="24"/>
        </w:rPr>
        <w:t xml:space="preserve"> applications were denied, </w:t>
      </w:r>
      <w:r>
        <w:rPr>
          <w:rFonts w:ascii="Century Gothic" w:hAnsi="Century Gothic"/>
          <w:color w:val="000000"/>
          <w:sz w:val="24"/>
          <w:szCs w:val="24"/>
        </w:rPr>
        <w:t>2</w:t>
      </w:r>
      <w:r w:rsidR="0058447A">
        <w:rPr>
          <w:rFonts w:ascii="Century Gothic" w:hAnsi="Century Gothic"/>
          <w:color w:val="000000"/>
          <w:sz w:val="24"/>
          <w:szCs w:val="24"/>
        </w:rPr>
        <w:t xml:space="preserve"> deemed as Children’s program</w:t>
      </w:r>
      <w:r>
        <w:rPr>
          <w:rFonts w:ascii="Century Gothic" w:hAnsi="Century Gothic"/>
          <w:color w:val="000000"/>
          <w:sz w:val="24"/>
          <w:szCs w:val="24"/>
        </w:rPr>
        <w:t xml:space="preserve">, and </w:t>
      </w:r>
      <w:r w:rsidR="005A460F">
        <w:rPr>
          <w:rFonts w:ascii="Century Gothic" w:hAnsi="Century Gothic"/>
          <w:color w:val="000000"/>
          <w:sz w:val="24"/>
          <w:szCs w:val="24"/>
        </w:rPr>
        <w:t>1</w:t>
      </w:r>
      <w:r>
        <w:rPr>
          <w:rFonts w:ascii="Century Gothic" w:hAnsi="Century Gothic"/>
          <w:color w:val="000000"/>
          <w:sz w:val="24"/>
          <w:szCs w:val="24"/>
        </w:rPr>
        <w:t xml:space="preserve"> did not submitted </w:t>
      </w:r>
      <w:r w:rsidR="00F525ED">
        <w:rPr>
          <w:rFonts w:ascii="Century Gothic" w:hAnsi="Century Gothic"/>
          <w:color w:val="000000"/>
          <w:sz w:val="24"/>
          <w:szCs w:val="24"/>
        </w:rPr>
        <w:t>a timely notarization.</w:t>
      </w:r>
      <w:r w:rsidR="005A460F">
        <w:rPr>
          <w:rFonts w:ascii="Century Gothic" w:hAnsi="Century Gothic"/>
          <w:color w:val="000000"/>
          <w:sz w:val="24"/>
          <w:szCs w:val="24"/>
        </w:rPr>
        <w:t xml:space="preserve">  Additionally, 2 applicants chose not to appeal their administrative denial to the PSG Appeals Board.  </w:t>
      </w:r>
    </w:p>
    <w:p w14:paraId="171A75C2" w14:textId="77777777" w:rsidR="005A460F" w:rsidRDefault="005A460F" w:rsidP="00F525ED">
      <w:pPr>
        <w:spacing w:after="0" w:line="240" w:lineRule="auto"/>
        <w:ind w:left="720"/>
        <w:rPr>
          <w:rFonts w:ascii="Century Gothic" w:hAnsi="Century Gothic"/>
          <w:color w:val="000000"/>
          <w:sz w:val="24"/>
          <w:szCs w:val="24"/>
        </w:rPr>
      </w:pPr>
    </w:p>
    <w:p w14:paraId="3E6CD068" w14:textId="389B26D9" w:rsidR="00030049" w:rsidRPr="00030049" w:rsidRDefault="00B26C05" w:rsidP="00F525ED">
      <w:pPr>
        <w:spacing w:after="0" w:line="240" w:lineRule="auto"/>
        <w:ind w:left="720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 xml:space="preserve">The issues identified were spacing and agencies submitting IRS tax </w:t>
      </w:r>
      <w:r w:rsidR="004A2EDF">
        <w:rPr>
          <w:rFonts w:ascii="Century Gothic" w:hAnsi="Century Gothic"/>
          <w:color w:val="000000"/>
          <w:sz w:val="24"/>
          <w:szCs w:val="24"/>
        </w:rPr>
        <w:t>documents instead of Certifications or 990 extension forms.</w:t>
      </w:r>
      <w:r w:rsidR="001B7925">
        <w:rPr>
          <w:rFonts w:ascii="Century Gothic" w:hAnsi="Century Gothic"/>
          <w:color w:val="000000"/>
          <w:sz w:val="24"/>
          <w:szCs w:val="24"/>
        </w:rPr>
        <w:t xml:space="preserve">  None of the agencies present at the meeting went through a Courtesy Review.</w:t>
      </w:r>
      <w:r w:rsidR="00F525ED">
        <w:rPr>
          <w:rFonts w:ascii="Century Gothic" w:hAnsi="Century Gothic"/>
          <w:color w:val="000000"/>
          <w:sz w:val="24"/>
          <w:szCs w:val="24"/>
        </w:rPr>
        <w:t xml:space="preserve"> </w:t>
      </w:r>
    </w:p>
    <w:p w14:paraId="27B7361E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28CA6F3" w14:textId="16FEC9A4" w:rsidR="00C327D0" w:rsidRDefault="00C327D0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X.</w:t>
      </w:r>
      <w:r>
        <w:rPr>
          <w:rFonts w:ascii="Century Gothic" w:hAnsi="Century Gothic"/>
          <w:b/>
          <w:sz w:val="24"/>
          <w:szCs w:val="24"/>
        </w:rPr>
        <w:tab/>
        <w:t>Open Discussion-Mr. Baldwin</w:t>
      </w:r>
    </w:p>
    <w:p w14:paraId="33A5D6C3" w14:textId="7EDAD001" w:rsidR="00E52BC1" w:rsidRDefault="00E22095" w:rsidP="005A4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Thanks to </w:t>
      </w:r>
      <w:r w:rsidR="00A3101F">
        <w:rPr>
          <w:rFonts w:ascii="Century Gothic" w:hAnsi="Century Gothic"/>
          <w:bCs/>
          <w:sz w:val="24"/>
          <w:szCs w:val="24"/>
        </w:rPr>
        <w:t xml:space="preserve">the </w:t>
      </w:r>
      <w:r w:rsidR="005A460F">
        <w:rPr>
          <w:rFonts w:ascii="Century Gothic" w:hAnsi="Century Gothic"/>
          <w:bCs/>
          <w:sz w:val="24"/>
          <w:szCs w:val="24"/>
        </w:rPr>
        <w:t xml:space="preserve">Office of Grants and Compliance staff for their </w:t>
      </w:r>
      <w:r w:rsidR="00A3101F">
        <w:rPr>
          <w:rFonts w:ascii="Century Gothic" w:hAnsi="Century Gothic"/>
          <w:bCs/>
          <w:sz w:val="24"/>
          <w:szCs w:val="24"/>
        </w:rPr>
        <w:t>hard work they have done.</w:t>
      </w:r>
      <w:r w:rsidR="005A460F">
        <w:rPr>
          <w:rFonts w:ascii="Century Gothic" w:hAnsi="Century Gothic"/>
          <w:bCs/>
          <w:sz w:val="24"/>
          <w:szCs w:val="24"/>
        </w:rPr>
        <w:t xml:space="preserve">  </w:t>
      </w:r>
      <w:r w:rsidR="00E52BC1">
        <w:rPr>
          <w:rFonts w:ascii="Century Gothic" w:hAnsi="Century Gothic"/>
          <w:bCs/>
          <w:sz w:val="24"/>
          <w:szCs w:val="24"/>
        </w:rPr>
        <w:t>It was moved by James Coggin</w:t>
      </w:r>
      <w:r w:rsidR="00B13EB3">
        <w:rPr>
          <w:rFonts w:ascii="Century Gothic" w:hAnsi="Century Gothic"/>
          <w:bCs/>
          <w:sz w:val="24"/>
          <w:szCs w:val="24"/>
        </w:rPr>
        <w:t xml:space="preserve"> to end the meeting, seconded by </w:t>
      </w:r>
      <w:r w:rsidR="00EF23F2">
        <w:rPr>
          <w:rFonts w:ascii="Century Gothic" w:hAnsi="Century Gothic"/>
          <w:bCs/>
          <w:sz w:val="24"/>
          <w:szCs w:val="24"/>
        </w:rPr>
        <w:t>Beth Mixson, motion passed.</w:t>
      </w:r>
    </w:p>
    <w:p w14:paraId="269E19D7" w14:textId="77777777" w:rsidR="00EF23F2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Cs/>
          <w:sz w:val="24"/>
          <w:szCs w:val="24"/>
        </w:rPr>
      </w:pPr>
    </w:p>
    <w:p w14:paraId="5AEF57A1" w14:textId="1284A339" w:rsidR="00EF23F2" w:rsidRPr="00EF23F2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Meeting was adjourned at</w:t>
      </w:r>
      <w:r w:rsidR="005C628E">
        <w:rPr>
          <w:rFonts w:ascii="Century Gothic" w:hAnsi="Century Gothic"/>
          <w:b/>
          <w:sz w:val="24"/>
          <w:szCs w:val="24"/>
        </w:rPr>
        <w:t xml:space="preserve"> 3:35 p.m.</w:t>
      </w: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3839A" w14:textId="77777777" w:rsidR="008A30F3" w:rsidRDefault="008A30F3">
      <w:pPr>
        <w:spacing w:after="0" w:line="240" w:lineRule="auto"/>
      </w:pPr>
      <w:r>
        <w:separator/>
      </w:r>
    </w:p>
  </w:endnote>
  <w:endnote w:type="continuationSeparator" w:id="0">
    <w:p w14:paraId="5AEEB31B" w14:textId="77777777" w:rsidR="008A30F3" w:rsidRDefault="008A3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B66F3" w14:textId="77777777" w:rsidR="008A30F3" w:rsidRDefault="008A30F3">
      <w:pPr>
        <w:spacing w:after="0" w:line="240" w:lineRule="auto"/>
      </w:pPr>
      <w:r>
        <w:separator/>
      </w:r>
    </w:p>
  </w:footnote>
  <w:footnote w:type="continuationSeparator" w:id="0">
    <w:p w14:paraId="30E4EDDB" w14:textId="77777777" w:rsidR="008A30F3" w:rsidRDefault="008A3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4E5372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94DD5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C02E4D"/>
    <w:multiLevelType w:val="hybridMultilevel"/>
    <w:tmpl w:val="2E76BB32"/>
    <w:lvl w:ilvl="0" w:tplc="4E207C4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5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94F2E"/>
    <w:multiLevelType w:val="hybridMultilevel"/>
    <w:tmpl w:val="AF74A796"/>
    <w:lvl w:ilvl="0" w:tplc="45BEEC80">
      <w:start w:val="9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5"/>
  </w:num>
  <w:num w:numId="2" w16cid:durableId="1247346880">
    <w:abstractNumId w:val="30"/>
  </w:num>
  <w:num w:numId="3" w16cid:durableId="432939147">
    <w:abstractNumId w:val="6"/>
  </w:num>
  <w:num w:numId="4" w16cid:durableId="1242788881">
    <w:abstractNumId w:val="7"/>
  </w:num>
  <w:num w:numId="5" w16cid:durableId="358431821">
    <w:abstractNumId w:val="16"/>
  </w:num>
  <w:num w:numId="6" w16cid:durableId="1610578233">
    <w:abstractNumId w:val="4"/>
  </w:num>
  <w:num w:numId="7" w16cid:durableId="1369450366">
    <w:abstractNumId w:val="26"/>
  </w:num>
  <w:num w:numId="8" w16cid:durableId="353384666">
    <w:abstractNumId w:val="18"/>
  </w:num>
  <w:num w:numId="9" w16cid:durableId="1436899001">
    <w:abstractNumId w:val="23"/>
  </w:num>
  <w:num w:numId="10" w16cid:durableId="1266159341">
    <w:abstractNumId w:val="10"/>
  </w:num>
  <w:num w:numId="11" w16cid:durableId="1042093068">
    <w:abstractNumId w:val="31"/>
  </w:num>
  <w:num w:numId="12" w16cid:durableId="1958871145">
    <w:abstractNumId w:val="19"/>
  </w:num>
  <w:num w:numId="13" w16cid:durableId="1778023078">
    <w:abstractNumId w:val="28"/>
  </w:num>
  <w:num w:numId="14" w16cid:durableId="571745436">
    <w:abstractNumId w:val="15"/>
  </w:num>
  <w:num w:numId="15" w16cid:durableId="981932669">
    <w:abstractNumId w:val="33"/>
  </w:num>
  <w:num w:numId="16" w16cid:durableId="132329674">
    <w:abstractNumId w:val="2"/>
  </w:num>
  <w:num w:numId="17" w16cid:durableId="1092703287">
    <w:abstractNumId w:val="25"/>
  </w:num>
  <w:num w:numId="18" w16cid:durableId="2023823818">
    <w:abstractNumId w:val="9"/>
  </w:num>
  <w:num w:numId="19" w16cid:durableId="895431616">
    <w:abstractNumId w:val="1"/>
  </w:num>
  <w:num w:numId="20" w16cid:durableId="86311648">
    <w:abstractNumId w:val="22"/>
  </w:num>
  <w:num w:numId="21" w16cid:durableId="1578320552">
    <w:abstractNumId w:val="29"/>
  </w:num>
  <w:num w:numId="22" w16cid:durableId="434518509">
    <w:abstractNumId w:val="8"/>
  </w:num>
  <w:num w:numId="23" w16cid:durableId="1567839358">
    <w:abstractNumId w:val="11"/>
  </w:num>
  <w:num w:numId="24" w16cid:durableId="538083312">
    <w:abstractNumId w:val="17"/>
  </w:num>
  <w:num w:numId="25" w16cid:durableId="1725524152">
    <w:abstractNumId w:val="12"/>
  </w:num>
  <w:num w:numId="26" w16cid:durableId="549192982">
    <w:abstractNumId w:val="14"/>
  </w:num>
  <w:num w:numId="27" w16cid:durableId="560942073">
    <w:abstractNumId w:val="24"/>
  </w:num>
  <w:num w:numId="28" w16cid:durableId="2080053573">
    <w:abstractNumId w:val="13"/>
  </w:num>
  <w:num w:numId="29" w16cid:durableId="1112944216">
    <w:abstractNumId w:val="0"/>
  </w:num>
  <w:num w:numId="30" w16cid:durableId="1706057616">
    <w:abstractNumId w:val="20"/>
  </w:num>
  <w:num w:numId="31" w16cid:durableId="469633541">
    <w:abstractNumId w:val="21"/>
  </w:num>
  <w:num w:numId="32" w16cid:durableId="770508549">
    <w:abstractNumId w:val="32"/>
  </w:num>
  <w:num w:numId="33" w16cid:durableId="949773556">
    <w:abstractNumId w:val="3"/>
  </w:num>
  <w:num w:numId="34" w16cid:durableId="139199607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14E5E"/>
    <w:rsid w:val="00015EA4"/>
    <w:rsid w:val="000210EA"/>
    <w:rsid w:val="00030049"/>
    <w:rsid w:val="000368B3"/>
    <w:rsid w:val="000372AB"/>
    <w:rsid w:val="00037911"/>
    <w:rsid w:val="000405F4"/>
    <w:rsid w:val="00041165"/>
    <w:rsid w:val="00042EBF"/>
    <w:rsid w:val="00043664"/>
    <w:rsid w:val="00045EDF"/>
    <w:rsid w:val="000559A3"/>
    <w:rsid w:val="00056D93"/>
    <w:rsid w:val="00060E41"/>
    <w:rsid w:val="00065C8A"/>
    <w:rsid w:val="00067FC7"/>
    <w:rsid w:val="000718F3"/>
    <w:rsid w:val="00077811"/>
    <w:rsid w:val="00081160"/>
    <w:rsid w:val="000812BE"/>
    <w:rsid w:val="000857E0"/>
    <w:rsid w:val="000868DE"/>
    <w:rsid w:val="0009015C"/>
    <w:rsid w:val="00090C83"/>
    <w:rsid w:val="00093BFA"/>
    <w:rsid w:val="000A4388"/>
    <w:rsid w:val="000A4457"/>
    <w:rsid w:val="000A45BD"/>
    <w:rsid w:val="000A65B7"/>
    <w:rsid w:val="000A6E0E"/>
    <w:rsid w:val="000B25CA"/>
    <w:rsid w:val="000B6645"/>
    <w:rsid w:val="000C65D5"/>
    <w:rsid w:val="000D12ED"/>
    <w:rsid w:val="000D24E1"/>
    <w:rsid w:val="000D4C1C"/>
    <w:rsid w:val="000D5564"/>
    <w:rsid w:val="000D5D0E"/>
    <w:rsid w:val="000D60FA"/>
    <w:rsid w:val="000D7314"/>
    <w:rsid w:val="000E0DEF"/>
    <w:rsid w:val="000E1658"/>
    <w:rsid w:val="000F5BF2"/>
    <w:rsid w:val="0010224E"/>
    <w:rsid w:val="00103445"/>
    <w:rsid w:val="00104F74"/>
    <w:rsid w:val="00107AFA"/>
    <w:rsid w:val="00113617"/>
    <w:rsid w:val="00115556"/>
    <w:rsid w:val="00121AF0"/>
    <w:rsid w:val="00124A7B"/>
    <w:rsid w:val="00133BCF"/>
    <w:rsid w:val="0013474C"/>
    <w:rsid w:val="00144BF5"/>
    <w:rsid w:val="00144F4C"/>
    <w:rsid w:val="001473ED"/>
    <w:rsid w:val="00152A8F"/>
    <w:rsid w:val="001545BD"/>
    <w:rsid w:val="00155E72"/>
    <w:rsid w:val="001637FF"/>
    <w:rsid w:val="00170C9C"/>
    <w:rsid w:val="001711B5"/>
    <w:rsid w:val="00172C91"/>
    <w:rsid w:val="001752F9"/>
    <w:rsid w:val="0017593B"/>
    <w:rsid w:val="00180B12"/>
    <w:rsid w:val="00183514"/>
    <w:rsid w:val="00184650"/>
    <w:rsid w:val="001A3E76"/>
    <w:rsid w:val="001A4882"/>
    <w:rsid w:val="001A6F40"/>
    <w:rsid w:val="001B02F3"/>
    <w:rsid w:val="001B303A"/>
    <w:rsid w:val="001B4144"/>
    <w:rsid w:val="001B7925"/>
    <w:rsid w:val="001C545C"/>
    <w:rsid w:val="001C65A8"/>
    <w:rsid w:val="001C73AF"/>
    <w:rsid w:val="001C7BF1"/>
    <w:rsid w:val="001D2C8A"/>
    <w:rsid w:val="001D4BC7"/>
    <w:rsid w:val="001F2DB5"/>
    <w:rsid w:val="001F46D7"/>
    <w:rsid w:val="001F6F97"/>
    <w:rsid w:val="001F72EA"/>
    <w:rsid w:val="0020078A"/>
    <w:rsid w:val="00202273"/>
    <w:rsid w:val="00202961"/>
    <w:rsid w:val="002030B7"/>
    <w:rsid w:val="00207F0D"/>
    <w:rsid w:val="00210781"/>
    <w:rsid w:val="00214794"/>
    <w:rsid w:val="0021662D"/>
    <w:rsid w:val="00224AAB"/>
    <w:rsid w:val="00226EBD"/>
    <w:rsid w:val="002421D2"/>
    <w:rsid w:val="002428F1"/>
    <w:rsid w:val="002547C5"/>
    <w:rsid w:val="00266618"/>
    <w:rsid w:val="00271F12"/>
    <w:rsid w:val="00272457"/>
    <w:rsid w:val="002724A0"/>
    <w:rsid w:val="00273BFB"/>
    <w:rsid w:val="00274021"/>
    <w:rsid w:val="0027442A"/>
    <w:rsid w:val="0028021B"/>
    <w:rsid w:val="00282FE9"/>
    <w:rsid w:val="0028313E"/>
    <w:rsid w:val="0029110F"/>
    <w:rsid w:val="0029174B"/>
    <w:rsid w:val="002B3299"/>
    <w:rsid w:val="002B5CBF"/>
    <w:rsid w:val="002C0832"/>
    <w:rsid w:val="002C0AC6"/>
    <w:rsid w:val="002C36F9"/>
    <w:rsid w:val="002D11E3"/>
    <w:rsid w:val="002E5E64"/>
    <w:rsid w:val="002F2CDE"/>
    <w:rsid w:val="002F3D98"/>
    <w:rsid w:val="002F562A"/>
    <w:rsid w:val="002F6EE9"/>
    <w:rsid w:val="00301ED1"/>
    <w:rsid w:val="003039E0"/>
    <w:rsid w:val="003048BC"/>
    <w:rsid w:val="003106FF"/>
    <w:rsid w:val="00311C4D"/>
    <w:rsid w:val="0032121C"/>
    <w:rsid w:val="003358F3"/>
    <w:rsid w:val="00335E3B"/>
    <w:rsid w:val="00337D62"/>
    <w:rsid w:val="00345FE3"/>
    <w:rsid w:val="003506F5"/>
    <w:rsid w:val="003510D9"/>
    <w:rsid w:val="00356E76"/>
    <w:rsid w:val="0036511F"/>
    <w:rsid w:val="00373AEE"/>
    <w:rsid w:val="0038315C"/>
    <w:rsid w:val="00384B03"/>
    <w:rsid w:val="003945FC"/>
    <w:rsid w:val="00395D92"/>
    <w:rsid w:val="00395FE4"/>
    <w:rsid w:val="003A2071"/>
    <w:rsid w:val="003B607B"/>
    <w:rsid w:val="003B656B"/>
    <w:rsid w:val="003B7073"/>
    <w:rsid w:val="003B7B40"/>
    <w:rsid w:val="003C4864"/>
    <w:rsid w:val="003C5DA7"/>
    <w:rsid w:val="003C7211"/>
    <w:rsid w:val="003C7940"/>
    <w:rsid w:val="003D26AA"/>
    <w:rsid w:val="003E1311"/>
    <w:rsid w:val="003E1AC1"/>
    <w:rsid w:val="003E3B53"/>
    <w:rsid w:val="003E3B92"/>
    <w:rsid w:val="003E6F73"/>
    <w:rsid w:val="003F2346"/>
    <w:rsid w:val="003F2369"/>
    <w:rsid w:val="003F3F7B"/>
    <w:rsid w:val="003F4C16"/>
    <w:rsid w:val="003F7AE1"/>
    <w:rsid w:val="00412B7E"/>
    <w:rsid w:val="0041479C"/>
    <w:rsid w:val="00421207"/>
    <w:rsid w:val="00422B3D"/>
    <w:rsid w:val="00424EFC"/>
    <w:rsid w:val="00434BAE"/>
    <w:rsid w:val="00440346"/>
    <w:rsid w:val="00440C3D"/>
    <w:rsid w:val="00441C37"/>
    <w:rsid w:val="00442B79"/>
    <w:rsid w:val="00443618"/>
    <w:rsid w:val="004451FC"/>
    <w:rsid w:val="00446B8E"/>
    <w:rsid w:val="004523B0"/>
    <w:rsid w:val="00455BA5"/>
    <w:rsid w:val="00456939"/>
    <w:rsid w:val="00457128"/>
    <w:rsid w:val="00464D47"/>
    <w:rsid w:val="0046616A"/>
    <w:rsid w:val="00467FCE"/>
    <w:rsid w:val="0047195A"/>
    <w:rsid w:val="00472BEA"/>
    <w:rsid w:val="004742F7"/>
    <w:rsid w:val="0049640B"/>
    <w:rsid w:val="0049717A"/>
    <w:rsid w:val="0049717E"/>
    <w:rsid w:val="0049765B"/>
    <w:rsid w:val="004A2EDF"/>
    <w:rsid w:val="004A502F"/>
    <w:rsid w:val="004A5032"/>
    <w:rsid w:val="004A5DE4"/>
    <w:rsid w:val="004B17DD"/>
    <w:rsid w:val="004B4D96"/>
    <w:rsid w:val="004B6286"/>
    <w:rsid w:val="004B7EC5"/>
    <w:rsid w:val="004C2205"/>
    <w:rsid w:val="004C4079"/>
    <w:rsid w:val="004C762E"/>
    <w:rsid w:val="004D5671"/>
    <w:rsid w:val="004E0E0C"/>
    <w:rsid w:val="004E39B6"/>
    <w:rsid w:val="004E4A5B"/>
    <w:rsid w:val="004E5372"/>
    <w:rsid w:val="004F4E81"/>
    <w:rsid w:val="00500160"/>
    <w:rsid w:val="0050066E"/>
    <w:rsid w:val="00511800"/>
    <w:rsid w:val="00515E5C"/>
    <w:rsid w:val="00516406"/>
    <w:rsid w:val="00520965"/>
    <w:rsid w:val="005240B1"/>
    <w:rsid w:val="00526273"/>
    <w:rsid w:val="0052654E"/>
    <w:rsid w:val="00533FC5"/>
    <w:rsid w:val="00540D7E"/>
    <w:rsid w:val="005410CE"/>
    <w:rsid w:val="005417CB"/>
    <w:rsid w:val="00543183"/>
    <w:rsid w:val="0054374A"/>
    <w:rsid w:val="00544DBC"/>
    <w:rsid w:val="00545DE3"/>
    <w:rsid w:val="00551B74"/>
    <w:rsid w:val="00575515"/>
    <w:rsid w:val="005760AC"/>
    <w:rsid w:val="0057730A"/>
    <w:rsid w:val="0058031F"/>
    <w:rsid w:val="0058447A"/>
    <w:rsid w:val="00586129"/>
    <w:rsid w:val="00586CEE"/>
    <w:rsid w:val="00587FCF"/>
    <w:rsid w:val="00593830"/>
    <w:rsid w:val="00593D77"/>
    <w:rsid w:val="005A460F"/>
    <w:rsid w:val="005A79AD"/>
    <w:rsid w:val="005B2425"/>
    <w:rsid w:val="005B37DE"/>
    <w:rsid w:val="005C628E"/>
    <w:rsid w:val="005D0337"/>
    <w:rsid w:val="005D42E2"/>
    <w:rsid w:val="005E1350"/>
    <w:rsid w:val="005E2786"/>
    <w:rsid w:val="005E5C8F"/>
    <w:rsid w:val="005F2E04"/>
    <w:rsid w:val="005F7A25"/>
    <w:rsid w:val="00601CE6"/>
    <w:rsid w:val="00606099"/>
    <w:rsid w:val="00617597"/>
    <w:rsid w:val="00626B79"/>
    <w:rsid w:val="00631222"/>
    <w:rsid w:val="006327A9"/>
    <w:rsid w:val="00632CF3"/>
    <w:rsid w:val="006331F4"/>
    <w:rsid w:val="006339AF"/>
    <w:rsid w:val="00640AEF"/>
    <w:rsid w:val="00641AD9"/>
    <w:rsid w:val="006436D4"/>
    <w:rsid w:val="006522DD"/>
    <w:rsid w:val="006613CB"/>
    <w:rsid w:val="006650BF"/>
    <w:rsid w:val="00670091"/>
    <w:rsid w:val="0067172D"/>
    <w:rsid w:val="00671D52"/>
    <w:rsid w:val="0067474C"/>
    <w:rsid w:val="0068234D"/>
    <w:rsid w:val="0068365E"/>
    <w:rsid w:val="00684AC5"/>
    <w:rsid w:val="00686786"/>
    <w:rsid w:val="00687A52"/>
    <w:rsid w:val="006947BE"/>
    <w:rsid w:val="00694FCB"/>
    <w:rsid w:val="006966D2"/>
    <w:rsid w:val="006A0BA0"/>
    <w:rsid w:val="006A4258"/>
    <w:rsid w:val="006B17F7"/>
    <w:rsid w:val="006B587F"/>
    <w:rsid w:val="006C3CAB"/>
    <w:rsid w:val="006D6BF5"/>
    <w:rsid w:val="006E2348"/>
    <w:rsid w:val="006F05E1"/>
    <w:rsid w:val="006F2859"/>
    <w:rsid w:val="0070232A"/>
    <w:rsid w:val="00705A97"/>
    <w:rsid w:val="007148A5"/>
    <w:rsid w:val="0071740B"/>
    <w:rsid w:val="00722A18"/>
    <w:rsid w:val="00733146"/>
    <w:rsid w:val="007368B2"/>
    <w:rsid w:val="007409A7"/>
    <w:rsid w:val="00746EA2"/>
    <w:rsid w:val="00752D84"/>
    <w:rsid w:val="00753EAC"/>
    <w:rsid w:val="007572C8"/>
    <w:rsid w:val="00757C56"/>
    <w:rsid w:val="00761EA1"/>
    <w:rsid w:val="00762F43"/>
    <w:rsid w:val="00767450"/>
    <w:rsid w:val="00773F21"/>
    <w:rsid w:val="00774601"/>
    <w:rsid w:val="00776739"/>
    <w:rsid w:val="00780285"/>
    <w:rsid w:val="00780FC4"/>
    <w:rsid w:val="00785916"/>
    <w:rsid w:val="00790C0D"/>
    <w:rsid w:val="007914A6"/>
    <w:rsid w:val="00795764"/>
    <w:rsid w:val="0079670F"/>
    <w:rsid w:val="00797B46"/>
    <w:rsid w:val="007A1F54"/>
    <w:rsid w:val="007A48C6"/>
    <w:rsid w:val="007A4AB8"/>
    <w:rsid w:val="007A5AD2"/>
    <w:rsid w:val="007A7A56"/>
    <w:rsid w:val="007A7CD3"/>
    <w:rsid w:val="007B179E"/>
    <w:rsid w:val="007B254B"/>
    <w:rsid w:val="007B4164"/>
    <w:rsid w:val="007B66FB"/>
    <w:rsid w:val="007C05CA"/>
    <w:rsid w:val="007C13A6"/>
    <w:rsid w:val="007D4D81"/>
    <w:rsid w:val="007E39EA"/>
    <w:rsid w:val="007E47BF"/>
    <w:rsid w:val="007E6DA3"/>
    <w:rsid w:val="007F1FF1"/>
    <w:rsid w:val="007F235E"/>
    <w:rsid w:val="007F7E8B"/>
    <w:rsid w:val="0080085C"/>
    <w:rsid w:val="00801F4E"/>
    <w:rsid w:val="00803C10"/>
    <w:rsid w:val="00807568"/>
    <w:rsid w:val="00811C9A"/>
    <w:rsid w:val="00814372"/>
    <w:rsid w:val="008150C6"/>
    <w:rsid w:val="0081670F"/>
    <w:rsid w:val="008234BE"/>
    <w:rsid w:val="008242D7"/>
    <w:rsid w:val="008249C0"/>
    <w:rsid w:val="00832783"/>
    <w:rsid w:val="008368BD"/>
    <w:rsid w:val="008426CC"/>
    <w:rsid w:val="00844CAA"/>
    <w:rsid w:val="0084633A"/>
    <w:rsid w:val="00850A04"/>
    <w:rsid w:val="00852340"/>
    <w:rsid w:val="008613CC"/>
    <w:rsid w:val="00861918"/>
    <w:rsid w:val="00862225"/>
    <w:rsid w:val="00862D5A"/>
    <w:rsid w:val="00866F53"/>
    <w:rsid w:val="00871599"/>
    <w:rsid w:val="0087270B"/>
    <w:rsid w:val="0087285A"/>
    <w:rsid w:val="00881634"/>
    <w:rsid w:val="00882E23"/>
    <w:rsid w:val="00883BD8"/>
    <w:rsid w:val="00885E54"/>
    <w:rsid w:val="00891C8B"/>
    <w:rsid w:val="00897923"/>
    <w:rsid w:val="008A05C2"/>
    <w:rsid w:val="008A095B"/>
    <w:rsid w:val="008A15B8"/>
    <w:rsid w:val="008A30F3"/>
    <w:rsid w:val="008A53E4"/>
    <w:rsid w:val="008B00BF"/>
    <w:rsid w:val="008C4294"/>
    <w:rsid w:val="008C4ECC"/>
    <w:rsid w:val="008C6A06"/>
    <w:rsid w:val="008D24EF"/>
    <w:rsid w:val="008D3DDE"/>
    <w:rsid w:val="008E1BBA"/>
    <w:rsid w:val="008F353E"/>
    <w:rsid w:val="008F4ACE"/>
    <w:rsid w:val="008F5984"/>
    <w:rsid w:val="00901124"/>
    <w:rsid w:val="00903C8B"/>
    <w:rsid w:val="00904BB0"/>
    <w:rsid w:val="00904C2D"/>
    <w:rsid w:val="00907AFB"/>
    <w:rsid w:val="0091065A"/>
    <w:rsid w:val="00910F12"/>
    <w:rsid w:val="00913CCC"/>
    <w:rsid w:val="0091461D"/>
    <w:rsid w:val="00923817"/>
    <w:rsid w:val="00925A9F"/>
    <w:rsid w:val="00926D22"/>
    <w:rsid w:val="00927B6C"/>
    <w:rsid w:val="00927BE4"/>
    <w:rsid w:val="0093366E"/>
    <w:rsid w:val="00936172"/>
    <w:rsid w:val="00952CB8"/>
    <w:rsid w:val="00955107"/>
    <w:rsid w:val="00957691"/>
    <w:rsid w:val="00960670"/>
    <w:rsid w:val="00962C1A"/>
    <w:rsid w:val="009641FE"/>
    <w:rsid w:val="00970221"/>
    <w:rsid w:val="00970652"/>
    <w:rsid w:val="00973170"/>
    <w:rsid w:val="0097430C"/>
    <w:rsid w:val="00974748"/>
    <w:rsid w:val="0098396A"/>
    <w:rsid w:val="00987EBF"/>
    <w:rsid w:val="009A0FDB"/>
    <w:rsid w:val="009A5B39"/>
    <w:rsid w:val="009B6F3E"/>
    <w:rsid w:val="009C1B63"/>
    <w:rsid w:val="009C1E27"/>
    <w:rsid w:val="009C26B9"/>
    <w:rsid w:val="009C4550"/>
    <w:rsid w:val="009C69FD"/>
    <w:rsid w:val="009D3F2D"/>
    <w:rsid w:val="009E2919"/>
    <w:rsid w:val="009F4D28"/>
    <w:rsid w:val="009F5B1A"/>
    <w:rsid w:val="009F5FCD"/>
    <w:rsid w:val="009F60F7"/>
    <w:rsid w:val="009F6F4E"/>
    <w:rsid w:val="00A00710"/>
    <w:rsid w:val="00A00C9F"/>
    <w:rsid w:val="00A00F2B"/>
    <w:rsid w:val="00A024A0"/>
    <w:rsid w:val="00A0394F"/>
    <w:rsid w:val="00A0768B"/>
    <w:rsid w:val="00A07708"/>
    <w:rsid w:val="00A11B77"/>
    <w:rsid w:val="00A12372"/>
    <w:rsid w:val="00A14E1F"/>
    <w:rsid w:val="00A22BF4"/>
    <w:rsid w:val="00A2763E"/>
    <w:rsid w:val="00A27B57"/>
    <w:rsid w:val="00A3101F"/>
    <w:rsid w:val="00A363FC"/>
    <w:rsid w:val="00A3652E"/>
    <w:rsid w:val="00A3752C"/>
    <w:rsid w:val="00A46BD3"/>
    <w:rsid w:val="00A475B1"/>
    <w:rsid w:val="00A5633B"/>
    <w:rsid w:val="00A5664E"/>
    <w:rsid w:val="00A608BF"/>
    <w:rsid w:val="00A6439F"/>
    <w:rsid w:val="00A82C74"/>
    <w:rsid w:val="00A84A0C"/>
    <w:rsid w:val="00A87440"/>
    <w:rsid w:val="00A96196"/>
    <w:rsid w:val="00A9661C"/>
    <w:rsid w:val="00AA0EC3"/>
    <w:rsid w:val="00AA18C1"/>
    <w:rsid w:val="00AA3146"/>
    <w:rsid w:val="00AA3EC8"/>
    <w:rsid w:val="00AA6C64"/>
    <w:rsid w:val="00AA7CF7"/>
    <w:rsid w:val="00AB6C9F"/>
    <w:rsid w:val="00AC050D"/>
    <w:rsid w:val="00AC26D6"/>
    <w:rsid w:val="00AC43C9"/>
    <w:rsid w:val="00AC4F94"/>
    <w:rsid w:val="00AC69D3"/>
    <w:rsid w:val="00AC69D4"/>
    <w:rsid w:val="00AD13F2"/>
    <w:rsid w:val="00AD421A"/>
    <w:rsid w:val="00AD70DE"/>
    <w:rsid w:val="00AE2E96"/>
    <w:rsid w:val="00AF408B"/>
    <w:rsid w:val="00AF5139"/>
    <w:rsid w:val="00AF7AF8"/>
    <w:rsid w:val="00B012DF"/>
    <w:rsid w:val="00B04725"/>
    <w:rsid w:val="00B058B7"/>
    <w:rsid w:val="00B06B27"/>
    <w:rsid w:val="00B06F10"/>
    <w:rsid w:val="00B102E4"/>
    <w:rsid w:val="00B13EB3"/>
    <w:rsid w:val="00B1496A"/>
    <w:rsid w:val="00B1766D"/>
    <w:rsid w:val="00B205E2"/>
    <w:rsid w:val="00B206EB"/>
    <w:rsid w:val="00B26C05"/>
    <w:rsid w:val="00B27DD0"/>
    <w:rsid w:val="00B30F90"/>
    <w:rsid w:val="00B4122C"/>
    <w:rsid w:val="00B42420"/>
    <w:rsid w:val="00B524D2"/>
    <w:rsid w:val="00B52877"/>
    <w:rsid w:val="00B576B6"/>
    <w:rsid w:val="00B60AD7"/>
    <w:rsid w:val="00B67951"/>
    <w:rsid w:val="00B75E73"/>
    <w:rsid w:val="00B76D2E"/>
    <w:rsid w:val="00B8103A"/>
    <w:rsid w:val="00B86366"/>
    <w:rsid w:val="00BA6618"/>
    <w:rsid w:val="00BA6870"/>
    <w:rsid w:val="00BA6A27"/>
    <w:rsid w:val="00BB480D"/>
    <w:rsid w:val="00BB7D91"/>
    <w:rsid w:val="00BC1FF6"/>
    <w:rsid w:val="00BC2023"/>
    <w:rsid w:val="00BC336A"/>
    <w:rsid w:val="00BC67F5"/>
    <w:rsid w:val="00BD270B"/>
    <w:rsid w:val="00BE0146"/>
    <w:rsid w:val="00BE1F31"/>
    <w:rsid w:val="00BE268D"/>
    <w:rsid w:val="00BF2F0F"/>
    <w:rsid w:val="00BF5B65"/>
    <w:rsid w:val="00BF6D46"/>
    <w:rsid w:val="00C058A6"/>
    <w:rsid w:val="00C1411F"/>
    <w:rsid w:val="00C14235"/>
    <w:rsid w:val="00C25C36"/>
    <w:rsid w:val="00C25D55"/>
    <w:rsid w:val="00C270BA"/>
    <w:rsid w:val="00C27661"/>
    <w:rsid w:val="00C327D0"/>
    <w:rsid w:val="00C33F6D"/>
    <w:rsid w:val="00C34B4F"/>
    <w:rsid w:val="00C360F6"/>
    <w:rsid w:val="00C42389"/>
    <w:rsid w:val="00C4386C"/>
    <w:rsid w:val="00C512E2"/>
    <w:rsid w:val="00C51B21"/>
    <w:rsid w:val="00C51DBE"/>
    <w:rsid w:val="00C543CB"/>
    <w:rsid w:val="00C57AC3"/>
    <w:rsid w:val="00C8190F"/>
    <w:rsid w:val="00C84EBE"/>
    <w:rsid w:val="00C8547E"/>
    <w:rsid w:val="00C8672B"/>
    <w:rsid w:val="00C92382"/>
    <w:rsid w:val="00C94258"/>
    <w:rsid w:val="00C94BEF"/>
    <w:rsid w:val="00C96491"/>
    <w:rsid w:val="00C975B6"/>
    <w:rsid w:val="00C97713"/>
    <w:rsid w:val="00CB4878"/>
    <w:rsid w:val="00CB4A25"/>
    <w:rsid w:val="00CB5598"/>
    <w:rsid w:val="00CC071F"/>
    <w:rsid w:val="00CC21BB"/>
    <w:rsid w:val="00CC3A1C"/>
    <w:rsid w:val="00CC4A1A"/>
    <w:rsid w:val="00CC57C2"/>
    <w:rsid w:val="00CC6042"/>
    <w:rsid w:val="00CC7FEC"/>
    <w:rsid w:val="00CD1E4C"/>
    <w:rsid w:val="00CD1ECD"/>
    <w:rsid w:val="00CE3FE5"/>
    <w:rsid w:val="00CE4275"/>
    <w:rsid w:val="00CE66C7"/>
    <w:rsid w:val="00CF1FFF"/>
    <w:rsid w:val="00CF60EB"/>
    <w:rsid w:val="00CF6CF7"/>
    <w:rsid w:val="00CF75A1"/>
    <w:rsid w:val="00D00A00"/>
    <w:rsid w:val="00D01FFA"/>
    <w:rsid w:val="00D07CED"/>
    <w:rsid w:val="00D11962"/>
    <w:rsid w:val="00D140FE"/>
    <w:rsid w:val="00D16BA5"/>
    <w:rsid w:val="00D203B3"/>
    <w:rsid w:val="00D22F31"/>
    <w:rsid w:val="00D22F9F"/>
    <w:rsid w:val="00D238BB"/>
    <w:rsid w:val="00D3375F"/>
    <w:rsid w:val="00D43AEB"/>
    <w:rsid w:val="00D44558"/>
    <w:rsid w:val="00D45F6A"/>
    <w:rsid w:val="00D47BDD"/>
    <w:rsid w:val="00D51B27"/>
    <w:rsid w:val="00D54979"/>
    <w:rsid w:val="00D648D9"/>
    <w:rsid w:val="00D674F0"/>
    <w:rsid w:val="00D703F2"/>
    <w:rsid w:val="00D755D0"/>
    <w:rsid w:val="00D75A87"/>
    <w:rsid w:val="00D7609F"/>
    <w:rsid w:val="00D8029D"/>
    <w:rsid w:val="00D811F0"/>
    <w:rsid w:val="00D930B9"/>
    <w:rsid w:val="00D975CC"/>
    <w:rsid w:val="00DB0330"/>
    <w:rsid w:val="00DB541E"/>
    <w:rsid w:val="00DB62ED"/>
    <w:rsid w:val="00DC303D"/>
    <w:rsid w:val="00DD19A2"/>
    <w:rsid w:val="00DE0D9E"/>
    <w:rsid w:val="00DF185A"/>
    <w:rsid w:val="00DF61CB"/>
    <w:rsid w:val="00E0217A"/>
    <w:rsid w:val="00E03305"/>
    <w:rsid w:val="00E06992"/>
    <w:rsid w:val="00E07C36"/>
    <w:rsid w:val="00E1365C"/>
    <w:rsid w:val="00E13ADB"/>
    <w:rsid w:val="00E13EC7"/>
    <w:rsid w:val="00E17EBD"/>
    <w:rsid w:val="00E20012"/>
    <w:rsid w:val="00E21731"/>
    <w:rsid w:val="00E22095"/>
    <w:rsid w:val="00E22204"/>
    <w:rsid w:val="00E22952"/>
    <w:rsid w:val="00E2409D"/>
    <w:rsid w:val="00E24133"/>
    <w:rsid w:val="00E248D3"/>
    <w:rsid w:val="00E32260"/>
    <w:rsid w:val="00E36ACE"/>
    <w:rsid w:val="00E37E02"/>
    <w:rsid w:val="00E43305"/>
    <w:rsid w:val="00E439C1"/>
    <w:rsid w:val="00E4452A"/>
    <w:rsid w:val="00E462DA"/>
    <w:rsid w:val="00E52BC1"/>
    <w:rsid w:val="00E6702B"/>
    <w:rsid w:val="00E70672"/>
    <w:rsid w:val="00E85FD6"/>
    <w:rsid w:val="00E92071"/>
    <w:rsid w:val="00E96FB7"/>
    <w:rsid w:val="00EA1703"/>
    <w:rsid w:val="00EB634C"/>
    <w:rsid w:val="00EB6A25"/>
    <w:rsid w:val="00EB7425"/>
    <w:rsid w:val="00EC0DA4"/>
    <w:rsid w:val="00EC79EE"/>
    <w:rsid w:val="00ED0CCE"/>
    <w:rsid w:val="00ED159E"/>
    <w:rsid w:val="00ED7F37"/>
    <w:rsid w:val="00EE1481"/>
    <w:rsid w:val="00EE3E72"/>
    <w:rsid w:val="00EE491F"/>
    <w:rsid w:val="00EE56AC"/>
    <w:rsid w:val="00EF23F2"/>
    <w:rsid w:val="00EF46F9"/>
    <w:rsid w:val="00EF5EF1"/>
    <w:rsid w:val="00F0252D"/>
    <w:rsid w:val="00F05220"/>
    <w:rsid w:val="00F07221"/>
    <w:rsid w:val="00F1249E"/>
    <w:rsid w:val="00F125D9"/>
    <w:rsid w:val="00F1528C"/>
    <w:rsid w:val="00F17925"/>
    <w:rsid w:val="00F23E85"/>
    <w:rsid w:val="00F26D78"/>
    <w:rsid w:val="00F33044"/>
    <w:rsid w:val="00F330D4"/>
    <w:rsid w:val="00F35444"/>
    <w:rsid w:val="00F37384"/>
    <w:rsid w:val="00F40080"/>
    <w:rsid w:val="00F446DA"/>
    <w:rsid w:val="00F47F54"/>
    <w:rsid w:val="00F51BE2"/>
    <w:rsid w:val="00F52437"/>
    <w:rsid w:val="00F525ED"/>
    <w:rsid w:val="00F529E1"/>
    <w:rsid w:val="00F54880"/>
    <w:rsid w:val="00F5519D"/>
    <w:rsid w:val="00F616F4"/>
    <w:rsid w:val="00F65963"/>
    <w:rsid w:val="00F67E15"/>
    <w:rsid w:val="00F70FB5"/>
    <w:rsid w:val="00F72ADD"/>
    <w:rsid w:val="00F75F0F"/>
    <w:rsid w:val="00F766FF"/>
    <w:rsid w:val="00F85737"/>
    <w:rsid w:val="00F87BF4"/>
    <w:rsid w:val="00F92753"/>
    <w:rsid w:val="00F93133"/>
    <w:rsid w:val="00F94AA0"/>
    <w:rsid w:val="00F96452"/>
    <w:rsid w:val="00FA0166"/>
    <w:rsid w:val="00FA32FE"/>
    <w:rsid w:val="00FA3785"/>
    <w:rsid w:val="00FA3F3F"/>
    <w:rsid w:val="00FA5D5F"/>
    <w:rsid w:val="00FA68FF"/>
    <w:rsid w:val="00FB089B"/>
    <w:rsid w:val="00FB0FC1"/>
    <w:rsid w:val="00FB4160"/>
    <w:rsid w:val="00FC1978"/>
    <w:rsid w:val="00FD6713"/>
    <w:rsid w:val="00FF4331"/>
    <w:rsid w:val="00FF4CB0"/>
    <w:rsid w:val="00FF5015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Brew, Ashleigh</cp:lastModifiedBy>
  <cp:revision>5</cp:revision>
  <cp:lastPrinted>2021-04-27T15:17:00Z</cp:lastPrinted>
  <dcterms:created xsi:type="dcterms:W3CDTF">2022-07-28T15:44:00Z</dcterms:created>
  <dcterms:modified xsi:type="dcterms:W3CDTF">2022-08-22T16:26:00Z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