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PUBLIC SERVICE GRANT (PSG) COUNCIL</w:t>
      </w:r>
    </w:p>
    <w:p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PRIORITY POPULATION SUB-COMMITTEE</w:t>
      </w:r>
    </w:p>
    <w:p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MEETING AGENDA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Century Gothic" w:hAnsi="Century Gothic"/>
          <w:b/>
          <w:bCs/>
        </w:rPr>
        <w:t>Ed Ball Building, 214 N. Hogan, 8</w:t>
      </w:r>
      <w:r>
        <w:rPr>
          <w:rFonts w:ascii="Century Gothic" w:hAnsi="Century Gothic"/>
          <w:b/>
          <w:bCs/>
          <w:vertAlign w:val="superscript"/>
        </w:rPr>
        <w:t xml:space="preserve">TH </w:t>
      </w:r>
      <w:r>
        <w:rPr>
          <w:rFonts w:ascii="Century Gothic" w:hAnsi="Century Gothic"/>
          <w:b/>
          <w:bCs/>
        </w:rPr>
        <w:t>Floor, Room 851</w:t>
      </w:r>
    </w:p>
    <w:p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 xml:space="preserve">June 7, 2018 </w:t>
      </w:r>
      <w:r>
        <w:rPr>
          <w:rFonts w:ascii="Century Gothic" w:hAnsi="Century Gothic"/>
          <w:b/>
          <w:bCs/>
        </w:rPr>
        <w:t xml:space="preserve">– </w:t>
      </w:r>
      <w:r>
        <w:rPr>
          <w:rFonts w:ascii="Century Gothic" w:hAnsi="Century Gothic"/>
          <w:b/>
          <w:bCs/>
        </w:rPr>
        <w:t>3:00 PM</w:t>
      </w:r>
    </w:p>
    <w:p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Chair:  Dr. Marcie Turner</w:t>
      </w:r>
    </w:p>
    <w:p w:rsidR="002932F8" w:rsidRDefault="002932F8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</w:p>
    <w:p w:rsidR="002932F8" w:rsidRDefault="002932F8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</w:p>
    <w:p w:rsidR="002932F8" w:rsidRPr="0043468C" w:rsidRDefault="0043468C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Welcome &amp; Introduction of PSG Council Members </w:t>
      </w:r>
      <w:r>
        <w:rPr>
          <w:rFonts w:ascii="Century Gothic" w:hAnsi="Century Gothic"/>
          <w:b/>
          <w:bCs/>
          <w:color w:val="000000"/>
          <w:u w:color="000000"/>
        </w:rPr>
        <w:t xml:space="preserve">– </w:t>
      </w:r>
      <w:r>
        <w:rPr>
          <w:rFonts w:ascii="Century Gothic" w:hAnsi="Century Gothic"/>
          <w:b/>
          <w:bCs/>
          <w:color w:val="000000"/>
          <w:u w:color="000000"/>
        </w:rPr>
        <w:t>Dr. Turner</w:t>
      </w:r>
    </w:p>
    <w:p w:rsidR="0043468C" w:rsidRDefault="0043468C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43468C" w:rsidRDefault="0043468C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  <w:bookmarkStart w:id="0" w:name="_GoBack"/>
      <w:bookmarkEnd w:id="0"/>
    </w:p>
    <w:p w:rsidR="0043468C" w:rsidRPr="0043468C" w:rsidRDefault="0043468C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Review of previous year Priority Population Committee activities</w:t>
      </w:r>
    </w:p>
    <w:p w:rsidR="0043468C" w:rsidRDefault="0043468C" w:rsidP="0043468C">
      <w:pPr>
        <w:pStyle w:val="ListParagraph"/>
        <w:rPr>
          <w:rFonts w:ascii="Century Gothic" w:hAnsi="Century Gothic"/>
          <w:b/>
          <w:bCs/>
        </w:rPr>
      </w:pPr>
    </w:p>
    <w:p w:rsidR="002932F8" w:rsidRDefault="002932F8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  <w:u w:color="000000"/>
        </w:rPr>
      </w:pPr>
    </w:p>
    <w:p w:rsidR="0043468C" w:rsidRDefault="0043468C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2932F8" w:rsidRPr="0043468C" w:rsidRDefault="0043468C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Update on Neighborhoods, Community Services, Public Health and Safety Commi</w:t>
      </w:r>
      <w:r>
        <w:rPr>
          <w:rFonts w:ascii="Century Gothic" w:hAnsi="Century Gothic"/>
          <w:b/>
          <w:bCs/>
          <w:color w:val="000000"/>
          <w:u w:color="000000"/>
        </w:rPr>
        <w:t>t</w:t>
      </w:r>
      <w:r>
        <w:rPr>
          <w:rFonts w:ascii="Century Gothic" w:hAnsi="Century Gothic"/>
          <w:b/>
          <w:bCs/>
          <w:color w:val="000000"/>
          <w:u w:color="000000"/>
        </w:rPr>
        <w:t>tee and on the Finance Committee comments regarding priority populations.</w:t>
      </w:r>
    </w:p>
    <w:p w:rsidR="0043468C" w:rsidRDefault="0043468C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43468C" w:rsidRDefault="0043468C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43468C" w:rsidRDefault="0043468C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43468C" w:rsidRDefault="0043468C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2932F8" w:rsidRPr="0043468C" w:rsidRDefault="0043468C">
      <w:pPr>
        <w:pStyle w:val="ListParagraph"/>
        <w:numPr>
          <w:ilvl w:val="0"/>
          <w:numId w:val="2"/>
        </w:numPr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</w:rPr>
        <w:t xml:space="preserve">Non-Profit Center Workshop </w:t>
      </w:r>
      <w:r>
        <w:rPr>
          <w:rFonts w:ascii="Century Gothic" w:hAnsi="Century Gothic"/>
          <w:b/>
          <w:bCs/>
        </w:rPr>
        <w:t xml:space="preserve">– </w:t>
      </w:r>
      <w:r>
        <w:rPr>
          <w:rFonts w:ascii="Century Gothic" w:hAnsi="Century Gothic"/>
          <w:b/>
          <w:bCs/>
        </w:rPr>
        <w:t>Dr. Turner</w:t>
      </w:r>
    </w:p>
    <w:p w:rsidR="0043468C" w:rsidRDefault="0043468C" w:rsidP="0043468C">
      <w:pPr>
        <w:pStyle w:val="ListParagraph"/>
        <w:rPr>
          <w:rFonts w:ascii="Century Gothic" w:hAnsi="Century Gothic"/>
          <w:b/>
          <w:bCs/>
          <w:color w:val="FF0000"/>
        </w:rPr>
      </w:pPr>
    </w:p>
    <w:p w:rsidR="0043468C" w:rsidRDefault="0043468C" w:rsidP="0043468C">
      <w:pPr>
        <w:pStyle w:val="ListParagraph"/>
        <w:rPr>
          <w:rFonts w:ascii="Century Gothic" w:hAnsi="Century Gothic"/>
          <w:b/>
          <w:bCs/>
          <w:color w:val="FF0000"/>
        </w:rPr>
      </w:pPr>
    </w:p>
    <w:p w:rsidR="0043468C" w:rsidRPr="0043468C" w:rsidRDefault="0043468C" w:rsidP="0043468C">
      <w:pPr>
        <w:pStyle w:val="ListParagraph"/>
        <w:rPr>
          <w:rFonts w:ascii="Century Gothic" w:hAnsi="Century Gothic"/>
          <w:b/>
          <w:bCs/>
          <w:color w:val="FF0000"/>
        </w:rPr>
      </w:pPr>
    </w:p>
    <w:p w:rsidR="0043468C" w:rsidRDefault="0043468C" w:rsidP="0043468C">
      <w:pPr>
        <w:pStyle w:val="ListParagraph"/>
        <w:ind w:left="1080"/>
        <w:rPr>
          <w:rFonts w:ascii="Century Gothic" w:hAnsi="Century Gothic"/>
          <w:b/>
          <w:bCs/>
          <w:color w:val="FF0000"/>
        </w:rPr>
      </w:pPr>
    </w:p>
    <w:p w:rsidR="002932F8" w:rsidRPr="0043468C" w:rsidRDefault="0043468C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Information needs for further plans for Prior Population recommendations </w:t>
      </w:r>
    </w:p>
    <w:p w:rsidR="0043468C" w:rsidRDefault="0043468C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43468C" w:rsidRDefault="0043468C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43468C" w:rsidRDefault="0043468C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43468C" w:rsidRDefault="0043468C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2932F8" w:rsidRPr="0043468C" w:rsidRDefault="0043468C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Open Discussion </w:t>
      </w:r>
    </w:p>
    <w:p w:rsidR="0043468C" w:rsidRDefault="0043468C" w:rsidP="0043468C">
      <w:pPr>
        <w:pStyle w:val="ListParagraph"/>
        <w:rPr>
          <w:rFonts w:ascii="Century Gothic" w:hAnsi="Century Gothic"/>
          <w:b/>
          <w:bCs/>
        </w:rPr>
      </w:pPr>
    </w:p>
    <w:p w:rsidR="0043468C" w:rsidRDefault="0043468C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2932F8" w:rsidRPr="0043468C" w:rsidRDefault="0043468C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000000"/>
          <w:u w:color="000000"/>
        </w:rPr>
        <w:t>Public Comment</w:t>
      </w:r>
      <w:r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>(Please fill out a card if you wish to speak on a topic that isn</w:t>
      </w:r>
      <w:r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>’</w:t>
      </w:r>
      <w:r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>t on the agenda)</w:t>
      </w:r>
    </w:p>
    <w:p w:rsidR="0043468C" w:rsidRDefault="0043468C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:rsidR="0043468C" w:rsidRDefault="0043468C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:rsidR="002932F8" w:rsidRDefault="0043468C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Adjourn-Next Meeting Date </w:t>
      </w:r>
      <w:r>
        <w:rPr>
          <w:rFonts w:ascii="Century Gothic" w:hAnsi="Century Gothic"/>
          <w:b/>
          <w:bCs/>
          <w:color w:val="000000"/>
          <w:u w:color="000000"/>
        </w:rPr>
        <w:t xml:space="preserve">– </w:t>
      </w:r>
      <w:r>
        <w:rPr>
          <w:rFonts w:ascii="Century Gothic" w:hAnsi="Century Gothic"/>
          <w:b/>
          <w:bCs/>
          <w:color w:val="000000"/>
          <w:u w:color="000000"/>
        </w:rPr>
        <w:t xml:space="preserve">TBA  </w:t>
      </w:r>
    </w:p>
    <w:sectPr w:rsidR="002932F8">
      <w:headerReference w:type="default" r:id="rId8"/>
      <w:footerReference w:type="default" r:id="rId9"/>
      <w:pgSz w:w="12240" w:h="15840"/>
      <w:pgMar w:top="720" w:right="634" w:bottom="720" w:left="634" w:header="720" w:footer="27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43468C">
      <w:r>
        <w:separator/>
      </w:r>
    </w:p>
  </w:endnote>
  <w:endnote w:type="continuationSeparator" w:id="0">
    <w:p w:rsidR="00000000" w:rsidRDefault="00434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Lapidary 33 3 BT"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2F8" w:rsidRDefault="002932F8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43468C">
      <w:r>
        <w:separator/>
      </w:r>
    </w:p>
  </w:footnote>
  <w:footnote w:type="continuationSeparator" w:id="0">
    <w:p w:rsidR="00000000" w:rsidRDefault="004346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/>
                        </a:blip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/>
                        </a:blip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style="visibility:visible;position:absolute;margin-left:19.0pt;margin-top:12.0pt;width:592.0pt;height:9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7518400,1168400">
              <w10:wrap type="none" side="bothSides" anchorx="page" anchory="page"/>
              <v:shape id="_x0000_s1027" type="#_x0000_t75" style="position:absolute;left:1231900;top:0;width:6286500;height:1168400;">
                <v:imagedata r:id="rId3" o:title="image1.png" cropleft="26.9%" cropbottom="43.2%"/>
              </v:shape>
              <v:shape id="_x0000_s1028" type="#_x0000_t75" style="position:absolute;left:0;top:12700;width:1231900;height:1155700;">
                <v:imagedata r:id="rId4" o:title="image2.png" cropright="71.9%"/>
              </v:shape>
            </v:group>
          </w:pict>
        </mc:Fallback>
      </mc:AlternateContent>
    </w:r>
  </w:p>
  <w:p w:rsidR="002932F8" w:rsidRDefault="0043468C">
    <w:pPr>
      <w:pStyle w:val="BodyA"/>
      <w:jc w:val="right"/>
    </w:pPr>
    <w:r>
      <w:tab/>
    </w:r>
  </w:p>
  <w:p w:rsidR="002932F8" w:rsidRDefault="002932F8">
    <w:pPr>
      <w:pStyle w:val="BodyA"/>
      <w:jc w:val="right"/>
    </w:pPr>
  </w:p>
  <w:p w:rsidR="002932F8" w:rsidRDefault="002932F8">
    <w:pPr>
      <w:pStyle w:val="BodyA"/>
      <w:jc w:val="right"/>
    </w:pPr>
  </w:p>
  <w:p w:rsidR="002932F8" w:rsidRDefault="002932F8">
    <w:pPr>
      <w:pStyle w:val="BodyA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541738A5"/>
    <w:multiLevelType w:val="hybridMultilevel"/>
    <w:tmpl w:val="59CC469E"/>
    <w:numStyleLink w:val="ImportedStyle1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formatting="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932F8"/>
    <w:rsid w:val="002932F8"/>
    <w:rsid w:val="00434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pPr>
      <w:ind w:left="720"/>
    </w:pPr>
    <w:rPr>
      <w:rFonts w:cs="Arial Unicode MS"/>
      <w:color w:val="000000"/>
      <w:sz w:val="24"/>
      <w:szCs w:val="24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pPr>
      <w:ind w:left="720"/>
    </w:pPr>
    <w:rPr>
      <w:rFonts w:cs="Arial Unicode MS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110</Words>
  <Characters>633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Snyder, John</dc:creator>
  <cp:lastModifiedBy>Administrator</cp:lastModifiedBy>
  <cp:revision>2</cp:revision>
  <dcterms:created xsi:type="dcterms:W3CDTF">2018-06-06T15:00:00Z</dcterms:created>
  <dcterms:modified xsi:type="dcterms:W3CDTF">2018-06-06T15:00:00Z</dcterms:modified>
</cp:coreProperties>
</file>