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D81" w:rsidRDefault="006817C1" w:rsidP="005B4428">
      <w:pPr>
        <w:pStyle w:val="Default"/>
        <w:ind w:right="352"/>
        <w:jc w:val="center"/>
        <w:rPr>
          <w:rFonts w:ascii="Century Gothic" w:hAnsi="Century Gothic"/>
          <w:b/>
          <w:color w:val="auto"/>
        </w:rPr>
      </w:pPr>
      <w:r w:rsidRPr="004102A7">
        <w:rPr>
          <w:rFonts w:ascii="Century Gothic" w:hAnsi="Century Gothic"/>
          <w:b/>
          <w:color w:val="auto"/>
        </w:rPr>
        <w:t xml:space="preserve">PUBLIC SERVICE GRANT </w:t>
      </w:r>
      <w:r w:rsidR="00FF340E">
        <w:rPr>
          <w:rFonts w:ascii="Century Gothic" w:hAnsi="Century Gothic"/>
          <w:b/>
          <w:color w:val="auto"/>
        </w:rPr>
        <w:t xml:space="preserve">(PSG) </w:t>
      </w:r>
      <w:r w:rsidRPr="004102A7">
        <w:rPr>
          <w:rFonts w:ascii="Century Gothic" w:hAnsi="Century Gothic"/>
          <w:b/>
          <w:color w:val="auto"/>
        </w:rPr>
        <w:t>COUNCIL</w:t>
      </w:r>
    </w:p>
    <w:p w:rsidR="00F017F2" w:rsidRDefault="00E60776" w:rsidP="00917D67">
      <w:pPr>
        <w:pStyle w:val="Default"/>
        <w:ind w:right="352"/>
        <w:jc w:val="center"/>
        <w:rPr>
          <w:rFonts w:ascii="Century Gothic" w:hAnsi="Century Gothic"/>
          <w:b/>
          <w:color w:val="auto"/>
        </w:rPr>
      </w:pPr>
      <w:r>
        <w:rPr>
          <w:rFonts w:ascii="Century Gothic" w:hAnsi="Century Gothic"/>
          <w:b/>
          <w:color w:val="auto"/>
        </w:rPr>
        <w:t>Priority Population</w:t>
      </w:r>
      <w:r w:rsidR="00496054">
        <w:rPr>
          <w:rFonts w:ascii="Century Gothic" w:hAnsi="Century Gothic"/>
          <w:b/>
          <w:color w:val="auto"/>
        </w:rPr>
        <w:t xml:space="preserve"> </w:t>
      </w:r>
      <w:r w:rsidR="00F017F2">
        <w:rPr>
          <w:rFonts w:ascii="Century Gothic" w:hAnsi="Century Gothic"/>
          <w:b/>
          <w:color w:val="auto"/>
        </w:rPr>
        <w:t>SUB-COMMITTEE</w:t>
      </w:r>
    </w:p>
    <w:p w:rsidR="007D4B91" w:rsidRPr="004102A7" w:rsidRDefault="006817C1" w:rsidP="00917D67">
      <w:pPr>
        <w:pStyle w:val="Default"/>
        <w:ind w:right="352"/>
        <w:jc w:val="center"/>
        <w:rPr>
          <w:rFonts w:ascii="Century Gothic" w:hAnsi="Century Gothic"/>
          <w:b/>
          <w:color w:val="auto"/>
        </w:rPr>
      </w:pPr>
      <w:r w:rsidRPr="004102A7">
        <w:rPr>
          <w:rFonts w:ascii="Century Gothic" w:hAnsi="Century Gothic"/>
          <w:b/>
          <w:color w:val="auto"/>
        </w:rPr>
        <w:t>MEETING</w:t>
      </w:r>
      <w:r w:rsidR="00795C90" w:rsidRPr="004102A7">
        <w:rPr>
          <w:rFonts w:ascii="Century Gothic" w:hAnsi="Century Gothic"/>
          <w:b/>
          <w:color w:val="auto"/>
        </w:rPr>
        <w:t xml:space="preserve"> </w:t>
      </w:r>
      <w:r w:rsidR="00A13D78">
        <w:rPr>
          <w:rFonts w:ascii="Century Gothic" w:hAnsi="Century Gothic"/>
          <w:b/>
          <w:color w:val="auto"/>
        </w:rPr>
        <w:t>MINUTES</w:t>
      </w:r>
      <w:r w:rsidR="004F20B7" w:rsidRPr="004102A7">
        <w:rPr>
          <w:rFonts w:ascii="Century Gothic" w:hAnsi="Century Gothic"/>
          <w:b/>
          <w:color w:val="auto"/>
        </w:rPr>
        <w:br/>
        <w:t>Ed Ball Building</w:t>
      </w:r>
      <w:r w:rsidR="00913D3A" w:rsidRPr="004102A7">
        <w:rPr>
          <w:rFonts w:ascii="Century Gothic" w:hAnsi="Century Gothic"/>
          <w:b/>
          <w:color w:val="auto"/>
        </w:rPr>
        <w:t>, 214 N. Hogan</w:t>
      </w:r>
      <w:r w:rsidR="00155446" w:rsidRPr="004102A7">
        <w:rPr>
          <w:rFonts w:ascii="Century Gothic" w:hAnsi="Century Gothic"/>
          <w:b/>
          <w:color w:val="auto"/>
        </w:rPr>
        <w:t>,</w:t>
      </w:r>
      <w:r w:rsidR="004F20B7" w:rsidRPr="004102A7">
        <w:rPr>
          <w:rFonts w:ascii="Century Gothic" w:hAnsi="Century Gothic"/>
          <w:b/>
          <w:color w:val="auto"/>
        </w:rPr>
        <w:t xml:space="preserve"> </w:t>
      </w:r>
      <w:r w:rsidR="00D72AA8">
        <w:rPr>
          <w:rFonts w:ascii="Century Gothic" w:hAnsi="Century Gothic"/>
          <w:b/>
          <w:color w:val="auto"/>
        </w:rPr>
        <w:t>8</w:t>
      </w:r>
      <w:r w:rsidRPr="004102A7">
        <w:rPr>
          <w:rFonts w:ascii="Century Gothic" w:hAnsi="Century Gothic"/>
          <w:b/>
          <w:color w:val="auto"/>
          <w:vertAlign w:val="superscript"/>
        </w:rPr>
        <w:t xml:space="preserve">TH </w:t>
      </w:r>
      <w:r w:rsidRPr="004102A7">
        <w:rPr>
          <w:rFonts w:ascii="Century Gothic" w:hAnsi="Century Gothic"/>
          <w:b/>
          <w:color w:val="auto"/>
        </w:rPr>
        <w:t>Floor, R</w:t>
      </w:r>
      <w:r w:rsidR="00D56448" w:rsidRPr="004102A7">
        <w:rPr>
          <w:rFonts w:ascii="Century Gothic" w:hAnsi="Century Gothic"/>
          <w:b/>
          <w:color w:val="auto"/>
        </w:rPr>
        <w:t>oo</w:t>
      </w:r>
      <w:r w:rsidRPr="004102A7">
        <w:rPr>
          <w:rFonts w:ascii="Century Gothic" w:hAnsi="Century Gothic"/>
          <w:b/>
          <w:color w:val="auto"/>
        </w:rPr>
        <w:t xml:space="preserve">m </w:t>
      </w:r>
      <w:r w:rsidR="00D72AA8">
        <w:rPr>
          <w:rFonts w:ascii="Century Gothic" w:hAnsi="Century Gothic"/>
          <w:b/>
          <w:color w:val="auto"/>
        </w:rPr>
        <w:t>8</w:t>
      </w:r>
      <w:r w:rsidR="00D56448" w:rsidRPr="004102A7">
        <w:rPr>
          <w:rFonts w:ascii="Century Gothic" w:hAnsi="Century Gothic"/>
          <w:b/>
          <w:color w:val="auto"/>
        </w:rPr>
        <w:t>51</w:t>
      </w:r>
    </w:p>
    <w:p w:rsidR="00B92C0C" w:rsidRPr="004102A7" w:rsidRDefault="00E60776" w:rsidP="00917D67">
      <w:pPr>
        <w:pStyle w:val="Default"/>
        <w:ind w:right="352"/>
        <w:jc w:val="center"/>
        <w:rPr>
          <w:rFonts w:ascii="Century Gothic" w:hAnsi="Century Gothic"/>
          <w:b/>
          <w:color w:val="auto"/>
        </w:rPr>
      </w:pPr>
      <w:r>
        <w:rPr>
          <w:rFonts w:ascii="Century Gothic" w:hAnsi="Century Gothic"/>
          <w:b/>
          <w:color w:val="auto"/>
        </w:rPr>
        <w:t>June 2</w:t>
      </w:r>
      <w:r w:rsidR="001D241B">
        <w:rPr>
          <w:rFonts w:ascii="Century Gothic" w:hAnsi="Century Gothic"/>
          <w:b/>
          <w:color w:val="auto"/>
        </w:rPr>
        <w:t>7</w:t>
      </w:r>
      <w:r w:rsidR="00135FAF">
        <w:rPr>
          <w:rFonts w:ascii="Century Gothic" w:hAnsi="Century Gothic"/>
          <w:b/>
          <w:color w:val="auto"/>
        </w:rPr>
        <w:t xml:space="preserve">, 2017 </w:t>
      </w:r>
      <w:r w:rsidR="006817C1" w:rsidRPr="004102A7">
        <w:rPr>
          <w:rFonts w:ascii="Century Gothic" w:hAnsi="Century Gothic"/>
          <w:b/>
          <w:color w:val="auto"/>
        </w:rPr>
        <w:t>–</w:t>
      </w:r>
      <w:r w:rsidR="00135FAF">
        <w:rPr>
          <w:rFonts w:ascii="Century Gothic" w:hAnsi="Century Gothic"/>
          <w:b/>
          <w:color w:val="auto"/>
        </w:rPr>
        <w:t xml:space="preserve"> </w:t>
      </w:r>
      <w:r w:rsidR="00726959">
        <w:rPr>
          <w:rFonts w:ascii="Century Gothic" w:hAnsi="Century Gothic"/>
          <w:b/>
          <w:color w:val="auto"/>
        </w:rPr>
        <w:t>3</w:t>
      </w:r>
      <w:r w:rsidR="00135FAF">
        <w:rPr>
          <w:rFonts w:ascii="Century Gothic" w:hAnsi="Century Gothic"/>
          <w:b/>
          <w:color w:val="auto"/>
        </w:rPr>
        <w:t>:</w:t>
      </w:r>
      <w:r w:rsidR="00EB3BBC">
        <w:rPr>
          <w:rFonts w:ascii="Century Gothic" w:hAnsi="Century Gothic"/>
          <w:b/>
          <w:color w:val="auto"/>
        </w:rPr>
        <w:t>0</w:t>
      </w:r>
      <w:r w:rsidR="00A65C07">
        <w:rPr>
          <w:rFonts w:ascii="Century Gothic" w:hAnsi="Century Gothic"/>
          <w:b/>
          <w:color w:val="auto"/>
        </w:rPr>
        <w:t>0</w:t>
      </w:r>
      <w:r w:rsidR="005448C5">
        <w:rPr>
          <w:rFonts w:ascii="Century Gothic" w:hAnsi="Century Gothic"/>
          <w:b/>
          <w:color w:val="auto"/>
        </w:rPr>
        <w:t xml:space="preserve"> </w:t>
      </w:r>
      <w:r w:rsidR="008D2214">
        <w:rPr>
          <w:rFonts w:ascii="Century Gothic" w:hAnsi="Century Gothic"/>
          <w:b/>
          <w:color w:val="auto"/>
        </w:rPr>
        <w:t>P</w:t>
      </w:r>
      <w:r w:rsidR="0088475F">
        <w:rPr>
          <w:rFonts w:ascii="Century Gothic" w:hAnsi="Century Gothic"/>
          <w:b/>
          <w:color w:val="auto"/>
        </w:rPr>
        <w:t>M</w:t>
      </w:r>
    </w:p>
    <w:p w:rsidR="008E08F9" w:rsidRDefault="0081033B" w:rsidP="00917D67">
      <w:pPr>
        <w:pStyle w:val="Default"/>
        <w:ind w:right="352"/>
        <w:jc w:val="center"/>
        <w:rPr>
          <w:rFonts w:ascii="Century Gothic" w:hAnsi="Century Gothic"/>
          <w:b/>
          <w:color w:val="auto"/>
        </w:rPr>
      </w:pPr>
      <w:r w:rsidRPr="004102A7">
        <w:rPr>
          <w:rFonts w:ascii="Century Gothic" w:hAnsi="Century Gothic"/>
          <w:b/>
          <w:color w:val="auto"/>
        </w:rPr>
        <w:t xml:space="preserve">Chair:  </w:t>
      </w:r>
      <w:r w:rsidR="00E60776">
        <w:rPr>
          <w:rFonts w:ascii="Century Gothic" w:hAnsi="Century Gothic"/>
          <w:b/>
          <w:color w:val="auto"/>
        </w:rPr>
        <w:t>Deborah Johnson</w:t>
      </w:r>
    </w:p>
    <w:tbl>
      <w:tblPr>
        <w:tblpPr w:leftFromText="180" w:rightFromText="180" w:vertAnchor="text" w:horzAnchor="margin" w:tblpXSpec="center" w:tblpY="83"/>
        <w:tblW w:w="9365" w:type="dxa"/>
        <w:tblCellMar>
          <w:left w:w="0" w:type="dxa"/>
          <w:right w:w="0" w:type="dxa"/>
        </w:tblCellMar>
        <w:tblLook w:val="04A0" w:firstRow="1" w:lastRow="0" w:firstColumn="1" w:lastColumn="0" w:noHBand="0" w:noVBand="1"/>
      </w:tblPr>
      <w:tblGrid>
        <w:gridCol w:w="749"/>
        <w:gridCol w:w="4206"/>
        <w:gridCol w:w="569"/>
        <w:gridCol w:w="3841"/>
      </w:tblGrid>
      <w:tr w:rsidR="00D5297A" w:rsidRPr="00D5297A" w:rsidTr="00D5297A">
        <w:trPr>
          <w:trHeight w:val="260"/>
        </w:trPr>
        <w:tc>
          <w:tcPr>
            <w:tcW w:w="9365" w:type="dxa"/>
            <w:gridSpan w:val="4"/>
            <w:tcBorders>
              <w:top w:val="single" w:sz="4" w:space="0" w:color="000000"/>
              <w:left w:val="single" w:sz="4" w:space="0" w:color="000000"/>
              <w:bottom w:val="single" w:sz="4" w:space="0" w:color="000000"/>
              <w:right w:val="single" w:sz="4" w:space="0" w:color="000000"/>
            </w:tcBorders>
            <w:hideMark/>
          </w:tcPr>
          <w:p w:rsidR="00D5297A" w:rsidRPr="00D5297A" w:rsidRDefault="00D5297A" w:rsidP="00917D67">
            <w:pPr>
              <w:keepNext/>
              <w:ind w:right="352"/>
              <w:jc w:val="center"/>
              <w:outlineLvl w:val="5"/>
              <w:rPr>
                <w:rFonts w:ascii="Century Gothic" w:hAnsi="Century Gothic"/>
                <w:b/>
              </w:rPr>
            </w:pPr>
            <w:r w:rsidRPr="00D5297A">
              <w:rPr>
                <w:rFonts w:ascii="Century Gothic" w:hAnsi="Century Gothic"/>
                <w:b/>
              </w:rPr>
              <w:t xml:space="preserve">Committee Meeting </w:t>
            </w:r>
            <w:r w:rsidRPr="00D5297A">
              <w:rPr>
                <w:rFonts w:ascii="Century Gothic" w:eastAsia="MS Mincho" w:hAnsi="Century Gothic" w:cs="Arial"/>
                <w:b/>
                <w:bCs/>
                <w:lang w:eastAsia="ja-JP"/>
              </w:rPr>
              <w:t>Attendance</w:t>
            </w:r>
          </w:p>
        </w:tc>
      </w:tr>
      <w:tr w:rsidR="00D5297A" w:rsidRPr="00D5297A" w:rsidTr="00D5297A">
        <w:tc>
          <w:tcPr>
            <w:tcW w:w="749" w:type="dxa"/>
            <w:tcBorders>
              <w:top w:val="single" w:sz="4" w:space="0" w:color="000000"/>
              <w:left w:val="single" w:sz="4" w:space="0" w:color="000000"/>
              <w:bottom w:val="single" w:sz="4" w:space="0" w:color="000000"/>
              <w:right w:val="nil"/>
            </w:tcBorders>
          </w:tcPr>
          <w:p w:rsidR="00D5297A" w:rsidRPr="00D5297A" w:rsidRDefault="00E60776"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hideMark/>
          </w:tcPr>
          <w:p w:rsidR="00D5297A" w:rsidRPr="00D5297A" w:rsidRDefault="00D5297A" w:rsidP="00917D67">
            <w:pPr>
              <w:suppressAutoHyphens/>
              <w:snapToGrid w:val="0"/>
              <w:ind w:right="352"/>
              <w:rPr>
                <w:rFonts w:ascii="Century Gothic" w:eastAsia="MS Mincho" w:hAnsi="Century Gothic" w:cs="Arial"/>
                <w:b/>
                <w:bCs/>
                <w:lang w:eastAsia="ja-JP"/>
              </w:rPr>
            </w:pPr>
            <w:proofErr w:type="spellStart"/>
            <w:r w:rsidRPr="00D5297A">
              <w:rPr>
                <w:rFonts w:ascii="Century Gothic" w:eastAsia="MS Mincho" w:hAnsi="Century Gothic" w:cs="Arial"/>
                <w:b/>
                <w:bCs/>
                <w:lang w:eastAsia="ja-JP"/>
              </w:rPr>
              <w:t>Roshanda</w:t>
            </w:r>
            <w:proofErr w:type="spellEnd"/>
            <w:r w:rsidRPr="00D5297A">
              <w:rPr>
                <w:rFonts w:ascii="Century Gothic" w:eastAsia="MS Mincho" w:hAnsi="Century Gothic" w:cs="Arial"/>
                <w:b/>
                <w:bCs/>
                <w:lang w:eastAsia="ja-JP"/>
              </w:rPr>
              <w:t xml:space="preserve"> Jackson</w:t>
            </w:r>
            <w:r w:rsidR="00376BB3">
              <w:rPr>
                <w:rFonts w:ascii="Century Gothic" w:eastAsia="MS Mincho" w:hAnsi="Century Gothic" w:cs="Arial"/>
                <w:b/>
                <w:bCs/>
                <w:lang w:eastAsia="ja-JP"/>
              </w:rPr>
              <w:t>-Chair</w:t>
            </w:r>
          </w:p>
        </w:tc>
        <w:tc>
          <w:tcPr>
            <w:tcW w:w="569" w:type="dxa"/>
            <w:tcBorders>
              <w:top w:val="single" w:sz="4" w:space="0" w:color="000000"/>
              <w:left w:val="single" w:sz="4" w:space="0" w:color="000000"/>
              <w:bottom w:val="single" w:sz="4" w:space="0" w:color="000000"/>
              <w:right w:val="nil"/>
            </w:tcBorders>
          </w:tcPr>
          <w:p w:rsidR="00D5297A" w:rsidRPr="00D5297A" w:rsidRDefault="00E60776"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D5297A" w:rsidRPr="00D5297A" w:rsidRDefault="00BA1BBC" w:rsidP="006C4A9B">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Darren</w:t>
            </w:r>
            <w:r w:rsidR="00D5297A" w:rsidRPr="00D5297A">
              <w:rPr>
                <w:rFonts w:ascii="Century Gothic" w:eastAsia="MS Mincho" w:hAnsi="Century Gothic" w:cs="Arial"/>
                <w:b/>
                <w:bCs/>
                <w:lang w:eastAsia="ja-JP"/>
              </w:rPr>
              <w:t xml:space="preserve"> Gardner</w:t>
            </w:r>
          </w:p>
        </w:tc>
      </w:tr>
      <w:tr w:rsidR="00D5297A" w:rsidRPr="00D5297A" w:rsidTr="00D5297A">
        <w:tc>
          <w:tcPr>
            <w:tcW w:w="749" w:type="dxa"/>
            <w:tcBorders>
              <w:top w:val="single" w:sz="4" w:space="0" w:color="000000"/>
              <w:left w:val="single" w:sz="4" w:space="0" w:color="000000"/>
              <w:bottom w:val="single" w:sz="4" w:space="0" w:color="000000"/>
              <w:right w:val="nil"/>
            </w:tcBorders>
          </w:tcPr>
          <w:p w:rsidR="00D5297A" w:rsidRPr="00D5297A" w:rsidRDefault="00BA1BBC"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D5297A" w:rsidRPr="00D5297A" w:rsidRDefault="00D5297A" w:rsidP="00917D67">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 xml:space="preserve">Dr. Jerry </w:t>
            </w:r>
            <w:proofErr w:type="spellStart"/>
            <w:r w:rsidRPr="00D5297A">
              <w:rPr>
                <w:rFonts w:ascii="Century Gothic" w:eastAsia="MS Mincho" w:hAnsi="Century Gothic" w:cs="Arial"/>
                <w:b/>
                <w:bCs/>
                <w:lang w:eastAsia="ja-JP"/>
              </w:rPr>
              <w:t>Fliger</w:t>
            </w:r>
            <w:proofErr w:type="spellEnd"/>
            <w:r w:rsidR="00376BB3">
              <w:rPr>
                <w:rFonts w:ascii="Century Gothic" w:eastAsia="MS Mincho" w:hAnsi="Century Gothic" w:cs="Arial"/>
                <w:b/>
                <w:bCs/>
                <w:lang w:eastAsia="ja-JP"/>
              </w:rPr>
              <w:t>-Vice Chair</w:t>
            </w:r>
          </w:p>
        </w:tc>
        <w:tc>
          <w:tcPr>
            <w:tcW w:w="569" w:type="dxa"/>
            <w:tcBorders>
              <w:top w:val="single" w:sz="4" w:space="0" w:color="000000"/>
              <w:left w:val="single" w:sz="4" w:space="0" w:color="000000"/>
              <w:bottom w:val="single" w:sz="4" w:space="0" w:color="000000"/>
              <w:right w:val="nil"/>
            </w:tcBorders>
          </w:tcPr>
          <w:p w:rsidR="00D5297A" w:rsidRPr="00D5297A" w:rsidRDefault="00BA1BBC"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D5297A" w:rsidRPr="00D5297A" w:rsidRDefault="00D5297A" w:rsidP="00917D67">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Tameka Holly</w:t>
            </w:r>
          </w:p>
        </w:tc>
      </w:tr>
      <w:tr w:rsidR="00D5297A" w:rsidRPr="00D5297A" w:rsidTr="00F968AB">
        <w:trPr>
          <w:trHeight w:val="341"/>
        </w:trPr>
        <w:tc>
          <w:tcPr>
            <w:tcW w:w="749" w:type="dxa"/>
            <w:tcBorders>
              <w:top w:val="single" w:sz="4" w:space="0" w:color="000000"/>
              <w:left w:val="single" w:sz="4" w:space="0" w:color="000000"/>
              <w:bottom w:val="single" w:sz="4" w:space="0" w:color="000000"/>
              <w:right w:val="nil"/>
            </w:tcBorders>
          </w:tcPr>
          <w:p w:rsidR="00D5297A" w:rsidRPr="00D5297A" w:rsidRDefault="00856157"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D5297A" w:rsidRPr="00D5297A" w:rsidRDefault="00D5297A" w:rsidP="006C4A9B">
            <w:pPr>
              <w:suppressAutoHyphens/>
              <w:snapToGrid w:val="0"/>
              <w:ind w:right="180"/>
              <w:rPr>
                <w:rFonts w:ascii="Century Gothic" w:eastAsia="MS Mincho" w:hAnsi="Century Gothic" w:cs="Arial"/>
                <w:b/>
                <w:bCs/>
                <w:lang w:eastAsia="ja-JP"/>
              </w:rPr>
            </w:pPr>
            <w:r w:rsidRPr="00D5297A">
              <w:rPr>
                <w:rFonts w:ascii="Century Gothic" w:eastAsia="MS Mincho" w:hAnsi="Century Gothic" w:cs="Arial"/>
                <w:b/>
                <w:bCs/>
                <w:lang w:eastAsia="ja-JP"/>
              </w:rPr>
              <w:t>Dr. Stephen Baker</w:t>
            </w:r>
          </w:p>
        </w:tc>
        <w:tc>
          <w:tcPr>
            <w:tcW w:w="569" w:type="dxa"/>
            <w:tcBorders>
              <w:top w:val="single" w:sz="4" w:space="0" w:color="000000"/>
              <w:left w:val="single" w:sz="4" w:space="0" w:color="000000"/>
              <w:bottom w:val="single" w:sz="4" w:space="0" w:color="000000"/>
              <w:right w:val="nil"/>
            </w:tcBorders>
          </w:tcPr>
          <w:p w:rsidR="00D5297A" w:rsidRPr="00D5297A" w:rsidRDefault="00856157"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D5297A" w:rsidRPr="00D5297A" w:rsidRDefault="00D5297A" w:rsidP="00917D67">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Deborah Johnson</w:t>
            </w:r>
          </w:p>
        </w:tc>
      </w:tr>
      <w:tr w:rsidR="00D5297A" w:rsidRPr="00D5297A" w:rsidTr="00D5297A">
        <w:tc>
          <w:tcPr>
            <w:tcW w:w="749" w:type="dxa"/>
            <w:tcBorders>
              <w:top w:val="single" w:sz="4" w:space="0" w:color="000000"/>
              <w:left w:val="single" w:sz="4" w:space="0" w:color="000000"/>
              <w:bottom w:val="single" w:sz="4" w:space="0" w:color="000000"/>
              <w:right w:val="nil"/>
            </w:tcBorders>
          </w:tcPr>
          <w:p w:rsidR="00D5297A" w:rsidRPr="00D5297A" w:rsidRDefault="00E60776"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D5297A" w:rsidRPr="00D5297A" w:rsidRDefault="00D5297A" w:rsidP="00E60776">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Bob Baldwin</w:t>
            </w:r>
          </w:p>
        </w:tc>
        <w:tc>
          <w:tcPr>
            <w:tcW w:w="569" w:type="dxa"/>
            <w:tcBorders>
              <w:top w:val="single" w:sz="4" w:space="0" w:color="000000"/>
              <w:left w:val="single" w:sz="4" w:space="0" w:color="000000"/>
              <w:bottom w:val="single" w:sz="4" w:space="0" w:color="000000"/>
              <w:right w:val="nil"/>
            </w:tcBorders>
          </w:tcPr>
          <w:p w:rsidR="00D5297A" w:rsidRPr="00D5297A" w:rsidRDefault="00E60776"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D5297A" w:rsidRPr="00D5297A" w:rsidRDefault="00D5297A" w:rsidP="00917D67">
            <w:pPr>
              <w:suppressAutoHyphens/>
              <w:snapToGrid w:val="0"/>
              <w:ind w:right="352"/>
              <w:rPr>
                <w:rFonts w:ascii="Century Gothic" w:eastAsia="MS Mincho" w:hAnsi="Century Gothic" w:cs="Arial"/>
                <w:b/>
                <w:bCs/>
                <w:lang w:eastAsia="ja-JP"/>
              </w:rPr>
            </w:pPr>
            <w:r w:rsidRPr="00D5297A">
              <w:rPr>
                <w:rFonts w:ascii="Century Gothic" w:hAnsi="Century Gothic"/>
                <w:b/>
                <w:szCs w:val="20"/>
              </w:rPr>
              <w:t>Dr. Sandy Robinson</w:t>
            </w:r>
          </w:p>
        </w:tc>
      </w:tr>
      <w:tr w:rsidR="00D5297A" w:rsidRPr="00D5297A" w:rsidTr="00D5297A">
        <w:trPr>
          <w:trHeight w:val="155"/>
        </w:trPr>
        <w:tc>
          <w:tcPr>
            <w:tcW w:w="749" w:type="dxa"/>
            <w:tcBorders>
              <w:top w:val="single" w:sz="4" w:space="0" w:color="000000"/>
              <w:left w:val="single" w:sz="4" w:space="0" w:color="000000"/>
              <w:bottom w:val="single" w:sz="4" w:space="0" w:color="000000"/>
              <w:right w:val="nil"/>
            </w:tcBorders>
          </w:tcPr>
          <w:p w:rsidR="00D5297A" w:rsidRPr="00D5297A" w:rsidRDefault="00BA1BBC"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D5297A" w:rsidRPr="00D5297A" w:rsidRDefault="00D5297A" w:rsidP="00917D67">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 xml:space="preserve">Carol Brock </w:t>
            </w:r>
          </w:p>
        </w:tc>
        <w:tc>
          <w:tcPr>
            <w:tcW w:w="569" w:type="dxa"/>
            <w:tcBorders>
              <w:top w:val="single" w:sz="4" w:space="0" w:color="000000"/>
              <w:left w:val="single" w:sz="4" w:space="0" w:color="000000"/>
              <w:bottom w:val="single" w:sz="4" w:space="0" w:color="000000"/>
              <w:right w:val="nil"/>
            </w:tcBorders>
          </w:tcPr>
          <w:p w:rsidR="00D5297A" w:rsidRPr="00D5297A" w:rsidRDefault="00BA1BBC"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D5297A" w:rsidRPr="00D5297A" w:rsidRDefault="00D5297A" w:rsidP="00917D67">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Dr. Marcie Turner</w:t>
            </w:r>
          </w:p>
        </w:tc>
      </w:tr>
      <w:tr w:rsidR="00D5297A" w:rsidRPr="00D5297A" w:rsidTr="00D5297A">
        <w:trPr>
          <w:trHeight w:val="155"/>
        </w:trPr>
        <w:tc>
          <w:tcPr>
            <w:tcW w:w="749" w:type="dxa"/>
            <w:tcBorders>
              <w:top w:val="single" w:sz="4" w:space="0" w:color="000000"/>
              <w:left w:val="single" w:sz="4" w:space="0" w:color="000000"/>
              <w:bottom w:val="single" w:sz="4" w:space="0" w:color="000000"/>
              <w:right w:val="nil"/>
            </w:tcBorders>
          </w:tcPr>
          <w:p w:rsidR="00D5297A" w:rsidRPr="00D5297A" w:rsidRDefault="00496054"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D5297A" w:rsidRPr="00D5297A" w:rsidRDefault="00D5297A" w:rsidP="00917D67">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 xml:space="preserve">Lara </w:t>
            </w:r>
            <w:r w:rsidR="00EB3BBC" w:rsidRPr="00D5297A">
              <w:rPr>
                <w:rFonts w:ascii="Century Gothic" w:eastAsia="MS Mincho" w:hAnsi="Century Gothic" w:cs="Arial"/>
                <w:b/>
                <w:bCs/>
                <w:lang w:eastAsia="ja-JP"/>
              </w:rPr>
              <w:t>Diettrich</w:t>
            </w:r>
          </w:p>
        </w:tc>
        <w:tc>
          <w:tcPr>
            <w:tcW w:w="569" w:type="dxa"/>
            <w:tcBorders>
              <w:top w:val="single" w:sz="4" w:space="0" w:color="000000"/>
              <w:left w:val="single" w:sz="4" w:space="0" w:color="000000"/>
              <w:bottom w:val="single" w:sz="4" w:space="0" w:color="000000"/>
              <w:right w:val="nil"/>
            </w:tcBorders>
          </w:tcPr>
          <w:p w:rsidR="00D5297A" w:rsidRPr="00D5297A" w:rsidRDefault="00496054"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D5297A" w:rsidRPr="00D5297A" w:rsidRDefault="00D5297A" w:rsidP="00917D67">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Chris Warren</w:t>
            </w:r>
          </w:p>
        </w:tc>
      </w:tr>
      <w:tr w:rsidR="00D5297A" w:rsidRPr="00D5297A" w:rsidTr="00D5297A">
        <w:trPr>
          <w:trHeight w:val="155"/>
        </w:trPr>
        <w:tc>
          <w:tcPr>
            <w:tcW w:w="749" w:type="dxa"/>
            <w:tcBorders>
              <w:top w:val="single" w:sz="4" w:space="0" w:color="000000"/>
              <w:left w:val="single" w:sz="4" w:space="0" w:color="000000"/>
              <w:bottom w:val="single" w:sz="4" w:space="0" w:color="000000"/>
              <w:right w:val="nil"/>
            </w:tcBorders>
          </w:tcPr>
          <w:p w:rsidR="00D5297A" w:rsidRPr="00D5297A" w:rsidRDefault="00856157"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D5297A" w:rsidRPr="00D5297A" w:rsidRDefault="00D5297A" w:rsidP="00917D67">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Dr. Georgette Dumont</w:t>
            </w:r>
          </w:p>
        </w:tc>
        <w:tc>
          <w:tcPr>
            <w:tcW w:w="569" w:type="dxa"/>
            <w:tcBorders>
              <w:top w:val="single" w:sz="4" w:space="0" w:color="000000"/>
              <w:left w:val="single" w:sz="4" w:space="0" w:color="000000"/>
              <w:bottom w:val="single" w:sz="4" w:space="0" w:color="000000"/>
              <w:right w:val="nil"/>
            </w:tcBorders>
          </w:tcPr>
          <w:p w:rsidR="00D5297A" w:rsidRPr="00D5297A" w:rsidRDefault="00E60776"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D5297A" w:rsidRPr="00D5297A" w:rsidRDefault="000F4367" w:rsidP="00917D67">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Sherry Jackson</w:t>
            </w:r>
          </w:p>
        </w:tc>
      </w:tr>
    </w:tbl>
    <w:p w:rsidR="00124BEC" w:rsidRDefault="00124BEC" w:rsidP="00917D67">
      <w:pPr>
        <w:pStyle w:val="Default"/>
        <w:tabs>
          <w:tab w:val="left" w:pos="1855"/>
        </w:tabs>
        <w:ind w:right="352"/>
        <w:rPr>
          <w:rFonts w:ascii="Century Gothic" w:hAnsi="Century Gothic"/>
          <w:b/>
          <w:color w:val="auto"/>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124BEC" w:rsidRPr="0055556F" w:rsidRDefault="00124BEC" w:rsidP="00917D67">
      <w:pPr>
        <w:pStyle w:val="Title"/>
        <w:ind w:right="352" w:firstLine="720"/>
        <w:jc w:val="left"/>
        <w:rPr>
          <w:rFonts w:ascii="Century Gothic" w:hAnsi="Century Gothic" w:cs="Arial"/>
          <w:b w:val="0"/>
          <w:i/>
          <w:sz w:val="24"/>
          <w:szCs w:val="24"/>
        </w:rPr>
      </w:pPr>
      <w:r w:rsidRPr="0055556F">
        <w:rPr>
          <w:rFonts w:ascii="Century Gothic" w:hAnsi="Century Gothic" w:cs="Arial"/>
          <w:sz w:val="24"/>
          <w:szCs w:val="24"/>
        </w:rPr>
        <w:t>Quorum Present:</w:t>
      </w:r>
      <w:r w:rsidRPr="0055556F">
        <w:rPr>
          <w:rFonts w:ascii="Century Gothic" w:hAnsi="Century Gothic" w:cs="Arial"/>
          <w:b w:val="0"/>
          <w:i/>
          <w:sz w:val="24"/>
          <w:szCs w:val="24"/>
        </w:rPr>
        <w:t xml:space="preserve">  </w:t>
      </w:r>
      <w:r w:rsidR="00726959">
        <w:rPr>
          <w:rFonts w:ascii="Century Gothic" w:hAnsi="Century Gothic" w:cs="Arial"/>
          <w:b w:val="0"/>
          <w:sz w:val="24"/>
          <w:szCs w:val="24"/>
        </w:rPr>
        <w:t>Yes</w:t>
      </w:r>
      <w:r w:rsidRPr="0055556F">
        <w:rPr>
          <w:rFonts w:ascii="Century Gothic" w:hAnsi="Century Gothic" w:cs="Arial"/>
          <w:b w:val="0"/>
          <w:i/>
          <w:sz w:val="24"/>
          <w:szCs w:val="24"/>
        </w:rPr>
        <w:t xml:space="preserve">                                                       </w:t>
      </w:r>
    </w:p>
    <w:p w:rsidR="00124BEC" w:rsidRDefault="00124BEC" w:rsidP="00917D67">
      <w:pPr>
        <w:pStyle w:val="Title"/>
        <w:ind w:right="352" w:firstLine="720"/>
        <w:jc w:val="left"/>
        <w:rPr>
          <w:rFonts w:ascii="Century Gothic" w:hAnsi="Century Gothic" w:cs="Arial"/>
          <w:b w:val="0"/>
          <w:sz w:val="24"/>
          <w:szCs w:val="24"/>
        </w:rPr>
      </w:pPr>
      <w:r w:rsidRPr="0055556F">
        <w:rPr>
          <w:rFonts w:ascii="Century Gothic" w:hAnsi="Century Gothic" w:cs="Arial"/>
          <w:sz w:val="24"/>
          <w:szCs w:val="24"/>
        </w:rPr>
        <w:t>Staff</w:t>
      </w:r>
      <w:r w:rsidRPr="0055556F">
        <w:rPr>
          <w:rFonts w:ascii="Century Gothic" w:hAnsi="Century Gothic" w:cs="Arial"/>
          <w:b w:val="0"/>
          <w:sz w:val="24"/>
          <w:szCs w:val="24"/>
        </w:rPr>
        <w:t>:  John Snyder</w:t>
      </w:r>
    </w:p>
    <w:p w:rsidR="00E319EA" w:rsidRDefault="00E319EA" w:rsidP="00917D67">
      <w:pPr>
        <w:pStyle w:val="Title"/>
        <w:ind w:right="352" w:firstLine="720"/>
        <w:jc w:val="left"/>
        <w:rPr>
          <w:rFonts w:ascii="Century Gothic" w:hAnsi="Century Gothic" w:cs="Arial"/>
          <w:b w:val="0"/>
          <w:sz w:val="24"/>
          <w:szCs w:val="24"/>
        </w:rPr>
      </w:pPr>
    </w:p>
    <w:p w:rsidR="00A45D9D" w:rsidRPr="00124BEC" w:rsidRDefault="0006583A" w:rsidP="006019D6">
      <w:pPr>
        <w:pStyle w:val="msolistparagraph0"/>
        <w:numPr>
          <w:ilvl w:val="0"/>
          <w:numId w:val="7"/>
        </w:numPr>
        <w:ind w:right="712"/>
        <w:jc w:val="both"/>
        <w:rPr>
          <w:rFonts w:ascii="Century Gothic" w:hAnsi="Century Gothic"/>
          <w:b/>
          <w:color w:val="auto"/>
        </w:rPr>
      </w:pPr>
      <w:r w:rsidRPr="004102A7">
        <w:rPr>
          <w:rFonts w:ascii="Century Gothic" w:hAnsi="Century Gothic"/>
          <w:b/>
          <w:color w:val="auto"/>
        </w:rPr>
        <w:t>Welcome</w:t>
      </w:r>
      <w:r>
        <w:rPr>
          <w:rFonts w:ascii="Century Gothic" w:hAnsi="Century Gothic"/>
          <w:b/>
          <w:color w:val="auto"/>
        </w:rPr>
        <w:t xml:space="preserve"> &amp; Introduction of </w:t>
      </w:r>
      <w:r w:rsidR="00311D81">
        <w:rPr>
          <w:rFonts w:ascii="Century Gothic" w:hAnsi="Century Gothic"/>
          <w:b/>
          <w:color w:val="auto"/>
        </w:rPr>
        <w:t xml:space="preserve">Sub-Committee </w:t>
      </w:r>
      <w:r>
        <w:rPr>
          <w:rFonts w:ascii="Century Gothic" w:hAnsi="Century Gothic"/>
          <w:b/>
          <w:color w:val="auto"/>
        </w:rPr>
        <w:t>Members –</w:t>
      </w:r>
      <w:r w:rsidR="00496054">
        <w:rPr>
          <w:rFonts w:ascii="Century Gothic" w:hAnsi="Century Gothic"/>
          <w:b/>
          <w:color w:val="auto"/>
        </w:rPr>
        <w:t xml:space="preserve"> </w:t>
      </w:r>
      <w:r w:rsidR="00856157">
        <w:rPr>
          <w:rFonts w:ascii="Century Gothic" w:hAnsi="Century Gothic"/>
          <w:b/>
          <w:color w:val="auto"/>
        </w:rPr>
        <w:t xml:space="preserve">Ms. </w:t>
      </w:r>
      <w:r w:rsidR="00E60776">
        <w:rPr>
          <w:rFonts w:ascii="Century Gothic" w:hAnsi="Century Gothic"/>
          <w:b/>
          <w:color w:val="auto"/>
        </w:rPr>
        <w:t>Johnson</w:t>
      </w:r>
    </w:p>
    <w:p w:rsidR="00A13D78" w:rsidRDefault="00FA4CE5" w:rsidP="006019D6">
      <w:pPr>
        <w:pStyle w:val="msolistparagraph0"/>
        <w:ind w:left="1080" w:right="712"/>
        <w:rPr>
          <w:rFonts w:ascii="Century Gothic" w:hAnsi="Century Gothic"/>
          <w:color w:val="auto"/>
        </w:rPr>
      </w:pPr>
      <w:r>
        <w:rPr>
          <w:rFonts w:ascii="Century Gothic" w:hAnsi="Century Gothic"/>
          <w:color w:val="auto"/>
        </w:rPr>
        <w:t>The meeting began at 3:06 PM.  Ms. Johnson asked members and staff introduce themselves for the record.  Ms. Johnson then discussed the purpose of the sub-committee and discuss</w:t>
      </w:r>
      <w:r w:rsidR="00B52F8B">
        <w:rPr>
          <w:rFonts w:ascii="Century Gothic" w:hAnsi="Century Gothic"/>
          <w:color w:val="auto"/>
        </w:rPr>
        <w:t>ed</w:t>
      </w:r>
      <w:r>
        <w:rPr>
          <w:rFonts w:ascii="Century Gothic" w:hAnsi="Century Gothic"/>
          <w:color w:val="auto"/>
        </w:rPr>
        <w:t xml:space="preserve"> the meeting that took place in January.  </w:t>
      </w:r>
      <w:r w:rsidR="00726959">
        <w:rPr>
          <w:rFonts w:ascii="Century Gothic" w:hAnsi="Century Gothic"/>
          <w:color w:val="auto"/>
        </w:rPr>
        <w:t xml:space="preserve">  </w:t>
      </w:r>
    </w:p>
    <w:p w:rsidR="00DE2B02" w:rsidRPr="000663CD" w:rsidRDefault="00DE2B02" w:rsidP="006019D6">
      <w:pPr>
        <w:pStyle w:val="msolistparagraph0"/>
        <w:ind w:left="1080" w:right="712"/>
        <w:rPr>
          <w:rFonts w:ascii="Century Gothic" w:hAnsi="Century Gothic"/>
          <w:b/>
          <w:color w:val="FF0000"/>
        </w:rPr>
      </w:pPr>
    </w:p>
    <w:p w:rsidR="00E60776" w:rsidRPr="00E60776" w:rsidRDefault="00E60776" w:rsidP="006019D6">
      <w:pPr>
        <w:pStyle w:val="msolistparagraph0"/>
        <w:numPr>
          <w:ilvl w:val="0"/>
          <w:numId w:val="7"/>
        </w:numPr>
        <w:ind w:right="712"/>
        <w:jc w:val="both"/>
        <w:rPr>
          <w:rFonts w:ascii="Century Gothic" w:hAnsi="Century Gothic"/>
          <w:b/>
          <w:color w:val="auto"/>
        </w:rPr>
      </w:pPr>
      <w:r w:rsidRPr="00E60776">
        <w:rPr>
          <w:rFonts w:ascii="Century Gothic" w:hAnsi="Century Gothic"/>
          <w:b/>
          <w:color w:val="auto"/>
        </w:rPr>
        <w:t xml:space="preserve">Status of Jacksonville </w:t>
      </w:r>
      <w:r>
        <w:rPr>
          <w:rFonts w:ascii="Century Gothic" w:hAnsi="Century Gothic"/>
          <w:b/>
          <w:color w:val="auto"/>
        </w:rPr>
        <w:t>–</w:t>
      </w:r>
      <w:r w:rsidRPr="00E60776">
        <w:rPr>
          <w:rFonts w:ascii="Century Gothic" w:hAnsi="Century Gothic"/>
          <w:b/>
          <w:color w:val="auto"/>
        </w:rPr>
        <w:t xml:space="preserve"> </w:t>
      </w:r>
      <w:r>
        <w:rPr>
          <w:rFonts w:ascii="Century Gothic" w:hAnsi="Century Gothic"/>
          <w:b/>
          <w:color w:val="auto"/>
        </w:rPr>
        <w:t xml:space="preserve">Ms. </w:t>
      </w:r>
      <w:r w:rsidRPr="00E60776">
        <w:rPr>
          <w:rFonts w:ascii="Century Gothic" w:hAnsi="Century Gothic"/>
          <w:b/>
          <w:color w:val="auto"/>
        </w:rPr>
        <w:t>Johnson</w:t>
      </w:r>
    </w:p>
    <w:p w:rsidR="00E60776" w:rsidRPr="00E60776" w:rsidRDefault="00E60776" w:rsidP="006019D6">
      <w:pPr>
        <w:pStyle w:val="msolistparagraph0"/>
        <w:numPr>
          <w:ilvl w:val="0"/>
          <w:numId w:val="38"/>
        </w:numPr>
        <w:ind w:left="1800" w:right="712"/>
        <w:jc w:val="both"/>
        <w:rPr>
          <w:rFonts w:ascii="Century Gothic" w:hAnsi="Century Gothic"/>
          <w:b/>
          <w:color w:val="auto"/>
        </w:rPr>
      </w:pPr>
      <w:r w:rsidRPr="00E60776">
        <w:rPr>
          <w:rFonts w:ascii="Century Gothic" w:hAnsi="Century Gothic"/>
          <w:b/>
          <w:color w:val="auto"/>
        </w:rPr>
        <w:t>Dept. of Children &amp; Families</w:t>
      </w:r>
      <w:r w:rsidR="00A52254">
        <w:rPr>
          <w:rFonts w:ascii="Century Gothic" w:hAnsi="Century Gothic"/>
          <w:b/>
          <w:color w:val="auto"/>
        </w:rPr>
        <w:t xml:space="preserve"> </w:t>
      </w:r>
      <w:r w:rsidRPr="00E60776">
        <w:rPr>
          <w:rFonts w:ascii="Century Gothic" w:hAnsi="Century Gothic"/>
          <w:b/>
          <w:color w:val="auto"/>
        </w:rPr>
        <w:t>–</w:t>
      </w:r>
      <w:r w:rsidR="00A52254">
        <w:rPr>
          <w:rFonts w:ascii="Century Gothic" w:hAnsi="Century Gothic"/>
          <w:b/>
          <w:color w:val="auto"/>
        </w:rPr>
        <w:t xml:space="preserve"> </w:t>
      </w:r>
      <w:r>
        <w:rPr>
          <w:rFonts w:ascii="Century Gothic" w:hAnsi="Century Gothic"/>
          <w:b/>
          <w:color w:val="auto"/>
        </w:rPr>
        <w:t xml:space="preserve">Ms. </w:t>
      </w:r>
      <w:r w:rsidRPr="00E60776">
        <w:rPr>
          <w:rFonts w:ascii="Century Gothic" w:hAnsi="Century Gothic"/>
          <w:b/>
          <w:color w:val="auto"/>
        </w:rPr>
        <w:t>Green</w:t>
      </w:r>
      <w:r w:rsidR="006C27E7">
        <w:rPr>
          <w:rFonts w:ascii="Century Gothic" w:hAnsi="Century Gothic"/>
          <w:b/>
          <w:color w:val="auto"/>
        </w:rPr>
        <w:t xml:space="preserve">, </w:t>
      </w:r>
      <w:r w:rsidR="001D241B">
        <w:rPr>
          <w:rFonts w:ascii="Century Gothic" w:hAnsi="Century Gothic"/>
          <w:b/>
          <w:color w:val="auto"/>
        </w:rPr>
        <w:t>Community Development</w:t>
      </w:r>
      <w:r w:rsidR="006C27E7">
        <w:rPr>
          <w:rFonts w:ascii="Century Gothic" w:hAnsi="Century Gothic"/>
          <w:b/>
          <w:color w:val="auto"/>
        </w:rPr>
        <w:t xml:space="preserve"> </w:t>
      </w:r>
      <w:r w:rsidR="001D241B">
        <w:rPr>
          <w:rFonts w:ascii="Century Gothic" w:hAnsi="Century Gothic"/>
          <w:b/>
          <w:color w:val="auto"/>
        </w:rPr>
        <w:t>Administrator</w:t>
      </w:r>
    </w:p>
    <w:p w:rsidR="00E60776" w:rsidRDefault="006019D6" w:rsidP="006019D6">
      <w:pPr>
        <w:pStyle w:val="msolistparagraph0"/>
        <w:ind w:left="1800" w:right="712"/>
        <w:jc w:val="both"/>
        <w:rPr>
          <w:rFonts w:ascii="Century Gothic" w:hAnsi="Century Gothic"/>
          <w:b/>
          <w:color w:val="auto"/>
        </w:rPr>
      </w:pPr>
      <w:r>
        <w:rPr>
          <w:rFonts w:ascii="Century Gothic" w:hAnsi="Century Gothic"/>
          <w:color w:val="auto"/>
        </w:rPr>
        <w:t xml:space="preserve">Ms. Green went over some of the statistics that she brought from DCF.  She discussed the </w:t>
      </w:r>
      <w:r w:rsidR="00E012B7">
        <w:rPr>
          <w:rFonts w:ascii="Century Gothic" w:hAnsi="Century Gothic"/>
          <w:color w:val="auto"/>
        </w:rPr>
        <w:t xml:space="preserve">district </w:t>
      </w:r>
      <w:r>
        <w:rPr>
          <w:rFonts w:ascii="Century Gothic" w:hAnsi="Century Gothic"/>
          <w:color w:val="auto"/>
        </w:rPr>
        <w:t>demographics as well as the funding</w:t>
      </w:r>
      <w:r w:rsidR="00E012B7">
        <w:rPr>
          <w:rFonts w:ascii="Century Gothic" w:hAnsi="Century Gothic"/>
          <w:color w:val="auto"/>
        </w:rPr>
        <w:t xml:space="preserve"> broken down by program area</w:t>
      </w:r>
      <w:r>
        <w:rPr>
          <w:rFonts w:ascii="Century Gothic" w:hAnsi="Century Gothic"/>
          <w:color w:val="auto"/>
        </w:rPr>
        <w:t xml:space="preserve">.  She specifically talked about the </w:t>
      </w:r>
      <w:r w:rsidR="00E012B7">
        <w:rPr>
          <w:rFonts w:ascii="Century Gothic" w:hAnsi="Century Gothic"/>
          <w:color w:val="auto"/>
        </w:rPr>
        <w:t xml:space="preserve">$528,000 in </w:t>
      </w:r>
      <w:r>
        <w:rPr>
          <w:rFonts w:ascii="Century Gothic" w:hAnsi="Century Gothic"/>
          <w:color w:val="auto"/>
        </w:rPr>
        <w:t xml:space="preserve">funding for homeless.  </w:t>
      </w:r>
      <w:r w:rsidR="00E012B7">
        <w:rPr>
          <w:rFonts w:ascii="Century Gothic" w:hAnsi="Century Gothic"/>
          <w:color w:val="auto"/>
        </w:rPr>
        <w:t xml:space="preserve">Ms. Green </w:t>
      </w:r>
      <w:r>
        <w:rPr>
          <w:rFonts w:ascii="Century Gothic" w:hAnsi="Century Gothic"/>
          <w:color w:val="auto"/>
        </w:rPr>
        <w:t>then talked about the two main areas that DCF is focusing on in Duval County and stressed that the district would like to see the COJ set as priorit</w:t>
      </w:r>
      <w:r w:rsidR="00E012B7">
        <w:rPr>
          <w:rFonts w:ascii="Century Gothic" w:hAnsi="Century Gothic"/>
          <w:color w:val="auto"/>
        </w:rPr>
        <w:t>ies</w:t>
      </w:r>
      <w:r>
        <w:rPr>
          <w:rFonts w:ascii="Century Gothic" w:hAnsi="Century Gothic"/>
          <w:color w:val="auto"/>
        </w:rPr>
        <w:t xml:space="preserve">.  These two areas are; </w:t>
      </w:r>
      <w:r>
        <w:rPr>
          <w:rFonts w:ascii="Century Gothic" w:hAnsi="Century Gothic"/>
          <w:b/>
          <w:color w:val="auto"/>
        </w:rPr>
        <w:t xml:space="preserve">Homeless Housing, and the Mental Health </w:t>
      </w:r>
      <w:r w:rsidR="002B7C01">
        <w:rPr>
          <w:rFonts w:ascii="Century Gothic" w:hAnsi="Century Gothic"/>
          <w:b/>
          <w:color w:val="auto"/>
        </w:rPr>
        <w:t>Central Receiving</w:t>
      </w:r>
      <w:r>
        <w:rPr>
          <w:rFonts w:ascii="Century Gothic" w:hAnsi="Century Gothic"/>
          <w:b/>
          <w:color w:val="auto"/>
        </w:rPr>
        <w:t xml:space="preserve"> Facility.  </w:t>
      </w:r>
    </w:p>
    <w:p w:rsidR="006019D6" w:rsidRDefault="006019D6" w:rsidP="006019D6">
      <w:pPr>
        <w:pStyle w:val="msolistparagraph0"/>
        <w:ind w:left="1800" w:right="712"/>
        <w:jc w:val="both"/>
        <w:rPr>
          <w:rFonts w:ascii="Century Gothic" w:hAnsi="Century Gothic"/>
          <w:b/>
          <w:color w:val="auto"/>
        </w:rPr>
      </w:pPr>
    </w:p>
    <w:p w:rsidR="006019D6" w:rsidRDefault="006019D6" w:rsidP="006019D6">
      <w:pPr>
        <w:pStyle w:val="msolistparagraph0"/>
        <w:ind w:left="1800" w:right="712"/>
        <w:jc w:val="both"/>
        <w:rPr>
          <w:rFonts w:ascii="Century Gothic" w:hAnsi="Century Gothic"/>
          <w:color w:val="auto"/>
        </w:rPr>
      </w:pPr>
      <w:r>
        <w:rPr>
          <w:rFonts w:ascii="Century Gothic" w:hAnsi="Century Gothic"/>
          <w:color w:val="auto"/>
        </w:rPr>
        <w:t>Several members had questions regarding Homeless Housing services and actual numbers in Duval County</w:t>
      </w:r>
      <w:r w:rsidR="00772FA3">
        <w:rPr>
          <w:rFonts w:ascii="Century Gothic" w:hAnsi="Century Gothic"/>
          <w:color w:val="auto"/>
        </w:rPr>
        <w:t xml:space="preserve"> as well as the type of </w:t>
      </w:r>
      <w:r w:rsidR="00E012B7">
        <w:rPr>
          <w:rFonts w:ascii="Century Gothic" w:hAnsi="Century Gothic"/>
          <w:color w:val="auto"/>
        </w:rPr>
        <w:t xml:space="preserve">needed </w:t>
      </w:r>
      <w:r w:rsidR="00772FA3">
        <w:rPr>
          <w:rFonts w:ascii="Century Gothic" w:hAnsi="Century Gothic"/>
          <w:color w:val="auto"/>
        </w:rPr>
        <w:t>services</w:t>
      </w:r>
      <w:r>
        <w:rPr>
          <w:rFonts w:ascii="Century Gothic" w:hAnsi="Century Gothic"/>
          <w:color w:val="auto"/>
        </w:rPr>
        <w:t>.  Staff was asked to get with Ms. Dawn Gilman</w:t>
      </w:r>
      <w:r w:rsidR="00E012B7">
        <w:rPr>
          <w:rFonts w:ascii="Century Gothic" w:hAnsi="Century Gothic"/>
          <w:color w:val="auto"/>
        </w:rPr>
        <w:t xml:space="preserve">, CEO </w:t>
      </w:r>
      <w:r>
        <w:rPr>
          <w:rFonts w:ascii="Century Gothic" w:hAnsi="Century Gothic"/>
          <w:color w:val="auto"/>
        </w:rPr>
        <w:t>Changing Homeless</w:t>
      </w:r>
      <w:r w:rsidR="00E012B7">
        <w:rPr>
          <w:rFonts w:ascii="Century Gothic" w:hAnsi="Century Gothic"/>
          <w:color w:val="auto"/>
        </w:rPr>
        <w:t>,</w:t>
      </w:r>
      <w:r>
        <w:rPr>
          <w:rFonts w:ascii="Century Gothic" w:hAnsi="Century Gothic"/>
          <w:color w:val="auto"/>
        </w:rPr>
        <w:t xml:space="preserve"> and see if she can come to the meeting July 6</w:t>
      </w:r>
      <w:r w:rsidRPr="006019D6">
        <w:rPr>
          <w:rFonts w:ascii="Century Gothic" w:hAnsi="Century Gothic"/>
          <w:color w:val="auto"/>
          <w:vertAlign w:val="superscript"/>
        </w:rPr>
        <w:t>th</w:t>
      </w:r>
      <w:r w:rsidR="00E012B7">
        <w:rPr>
          <w:rFonts w:ascii="Century Gothic" w:hAnsi="Century Gothic"/>
          <w:color w:val="auto"/>
          <w:vertAlign w:val="superscript"/>
        </w:rPr>
        <w:t xml:space="preserve"> </w:t>
      </w:r>
      <w:r w:rsidR="00E012B7">
        <w:rPr>
          <w:rFonts w:ascii="Century Gothic" w:hAnsi="Century Gothic"/>
          <w:color w:val="auto"/>
        </w:rPr>
        <w:t xml:space="preserve">and present their study at the January meeting she just touched on the highlights.  </w:t>
      </w:r>
      <w:r>
        <w:rPr>
          <w:rFonts w:ascii="Century Gothic" w:hAnsi="Century Gothic"/>
          <w:color w:val="auto"/>
        </w:rPr>
        <w:t xml:space="preserve">  </w:t>
      </w:r>
    </w:p>
    <w:p w:rsidR="00772FA3" w:rsidRDefault="00772FA3" w:rsidP="006019D6">
      <w:pPr>
        <w:pStyle w:val="msolistparagraph0"/>
        <w:ind w:left="1800" w:right="712"/>
        <w:jc w:val="both"/>
        <w:rPr>
          <w:rFonts w:ascii="Century Gothic" w:hAnsi="Century Gothic"/>
          <w:color w:val="auto"/>
        </w:rPr>
      </w:pPr>
    </w:p>
    <w:p w:rsidR="00772FA3" w:rsidRPr="006019D6" w:rsidRDefault="00772FA3" w:rsidP="006019D6">
      <w:pPr>
        <w:pStyle w:val="msolistparagraph0"/>
        <w:ind w:left="1800" w:right="712"/>
        <w:jc w:val="both"/>
        <w:rPr>
          <w:rFonts w:ascii="Century Gothic" w:hAnsi="Century Gothic"/>
          <w:color w:val="auto"/>
        </w:rPr>
      </w:pPr>
      <w:r>
        <w:rPr>
          <w:rFonts w:ascii="Century Gothic" w:hAnsi="Century Gothic"/>
          <w:color w:val="auto"/>
        </w:rPr>
        <w:t>Members also had questions regarding the number of individuals seen at the new center of 20</w:t>
      </w:r>
      <w:r w:rsidRPr="00772FA3">
        <w:rPr>
          <w:rFonts w:ascii="Century Gothic" w:hAnsi="Century Gothic"/>
          <w:color w:val="auto"/>
          <w:vertAlign w:val="superscript"/>
        </w:rPr>
        <w:t>th</w:t>
      </w:r>
      <w:r>
        <w:rPr>
          <w:rFonts w:ascii="Century Gothic" w:hAnsi="Century Gothic"/>
          <w:color w:val="auto"/>
        </w:rPr>
        <w:t xml:space="preserve"> and Edgewood, the recidivism and types of services.  Ms. Green talked about how the district is currently using this </w:t>
      </w:r>
      <w:r>
        <w:rPr>
          <w:rFonts w:ascii="Century Gothic" w:hAnsi="Century Gothic"/>
          <w:color w:val="auto"/>
        </w:rPr>
        <w:lastRenderedPageBreak/>
        <w:t xml:space="preserve">facility to help treat and deal with the outpatient mental health and substance abuse issues </w:t>
      </w:r>
      <w:r w:rsidR="00E012B7">
        <w:rPr>
          <w:rFonts w:ascii="Century Gothic" w:hAnsi="Century Gothic"/>
          <w:color w:val="auto"/>
        </w:rPr>
        <w:t xml:space="preserve">to include; </w:t>
      </w:r>
      <w:r>
        <w:rPr>
          <w:rFonts w:ascii="Century Gothic" w:hAnsi="Century Gothic"/>
          <w:color w:val="auto"/>
        </w:rPr>
        <w:t>overdose</w:t>
      </w:r>
      <w:r w:rsidR="00E012B7">
        <w:rPr>
          <w:rFonts w:ascii="Century Gothic" w:hAnsi="Century Gothic"/>
          <w:color w:val="auto"/>
        </w:rPr>
        <w:t xml:space="preserve"> rehabilitation, outpatient mental health and substance abuse treatment</w:t>
      </w:r>
      <w:r>
        <w:rPr>
          <w:rFonts w:ascii="Century Gothic" w:hAnsi="Century Gothic"/>
          <w:color w:val="auto"/>
        </w:rPr>
        <w:t xml:space="preserve">.  </w:t>
      </w:r>
    </w:p>
    <w:p w:rsidR="00E60776" w:rsidRPr="00E60776" w:rsidRDefault="00E60776" w:rsidP="006019D6">
      <w:pPr>
        <w:pStyle w:val="msolistparagraph0"/>
        <w:ind w:left="1800" w:right="712"/>
        <w:jc w:val="both"/>
        <w:rPr>
          <w:rFonts w:ascii="Century Gothic" w:hAnsi="Century Gothic"/>
          <w:b/>
          <w:color w:val="auto"/>
        </w:rPr>
      </w:pPr>
    </w:p>
    <w:p w:rsidR="00E60776" w:rsidRPr="00E60776" w:rsidRDefault="00E60776" w:rsidP="006019D6">
      <w:pPr>
        <w:pStyle w:val="msolistparagraph0"/>
        <w:numPr>
          <w:ilvl w:val="0"/>
          <w:numId w:val="38"/>
        </w:numPr>
        <w:ind w:left="1800" w:right="712"/>
        <w:jc w:val="both"/>
        <w:rPr>
          <w:rFonts w:ascii="Century Gothic" w:hAnsi="Century Gothic"/>
          <w:b/>
          <w:color w:val="auto"/>
        </w:rPr>
      </w:pPr>
      <w:r w:rsidRPr="00E60776">
        <w:rPr>
          <w:rFonts w:ascii="Century Gothic" w:hAnsi="Century Gothic"/>
          <w:b/>
          <w:color w:val="auto"/>
        </w:rPr>
        <w:t>Mayor’s Disability Council –</w:t>
      </w:r>
      <w:r>
        <w:rPr>
          <w:rFonts w:ascii="Century Gothic" w:hAnsi="Century Gothic"/>
          <w:b/>
          <w:color w:val="auto"/>
        </w:rPr>
        <w:tab/>
        <w:t xml:space="preserve"> Mr. </w:t>
      </w:r>
      <w:r w:rsidRPr="00E60776">
        <w:rPr>
          <w:rFonts w:ascii="Century Gothic" w:hAnsi="Century Gothic"/>
          <w:b/>
          <w:color w:val="auto"/>
        </w:rPr>
        <w:t>McDaniel</w:t>
      </w:r>
      <w:r>
        <w:rPr>
          <w:rFonts w:ascii="Century Gothic" w:hAnsi="Century Gothic"/>
          <w:b/>
          <w:color w:val="auto"/>
        </w:rPr>
        <w:t xml:space="preserve"> (COJ)</w:t>
      </w:r>
      <w:r w:rsidRPr="00E60776">
        <w:rPr>
          <w:rFonts w:ascii="Century Gothic" w:hAnsi="Century Gothic"/>
          <w:b/>
          <w:color w:val="auto"/>
        </w:rPr>
        <w:t xml:space="preserve"> </w:t>
      </w:r>
      <w:r>
        <w:rPr>
          <w:rFonts w:ascii="Century Gothic" w:hAnsi="Century Gothic"/>
          <w:b/>
          <w:color w:val="auto"/>
        </w:rPr>
        <w:t xml:space="preserve">&amp; </w:t>
      </w:r>
      <w:r w:rsidR="00725463">
        <w:rPr>
          <w:rFonts w:ascii="Century Gothic" w:hAnsi="Century Gothic"/>
          <w:b/>
          <w:color w:val="auto"/>
        </w:rPr>
        <w:t xml:space="preserve">Ms. </w:t>
      </w:r>
      <w:r>
        <w:rPr>
          <w:rFonts w:ascii="Century Gothic" w:hAnsi="Century Gothic"/>
          <w:b/>
          <w:color w:val="auto"/>
        </w:rPr>
        <w:t>Alden (Chair)</w:t>
      </w:r>
    </w:p>
    <w:p w:rsidR="00F0245A" w:rsidRDefault="00725463" w:rsidP="006019D6">
      <w:pPr>
        <w:pStyle w:val="msolistparagraph0"/>
        <w:ind w:left="1800" w:right="712"/>
        <w:jc w:val="both"/>
        <w:rPr>
          <w:rFonts w:ascii="Century Gothic" w:hAnsi="Century Gothic"/>
          <w:color w:val="auto"/>
        </w:rPr>
      </w:pPr>
      <w:r>
        <w:rPr>
          <w:rFonts w:ascii="Century Gothic" w:hAnsi="Century Gothic"/>
          <w:color w:val="auto"/>
        </w:rPr>
        <w:t>Mr. McDaniel talked about how the US Census from 2010 indicates that 20% of the population in Duval County has a disability.  He also spoke about how 25% of the homeless population suffers from mental illness.   Mr. McDaniel stated their Council talked about top</w:t>
      </w:r>
      <w:r w:rsidR="00B835E0">
        <w:rPr>
          <w:rFonts w:ascii="Century Gothic" w:hAnsi="Century Gothic"/>
          <w:color w:val="auto"/>
        </w:rPr>
        <w:t xml:space="preserve"> </w:t>
      </w:r>
      <w:r>
        <w:rPr>
          <w:rFonts w:ascii="Century Gothic" w:hAnsi="Century Gothic"/>
          <w:color w:val="auto"/>
        </w:rPr>
        <w:t>priorities</w:t>
      </w:r>
      <w:r w:rsidR="00E012B7">
        <w:rPr>
          <w:rFonts w:ascii="Century Gothic" w:hAnsi="Century Gothic"/>
          <w:color w:val="auto"/>
        </w:rPr>
        <w:t xml:space="preserve"> for assistance for individuals with disabilities </w:t>
      </w:r>
      <w:r w:rsidR="00B835E0">
        <w:rPr>
          <w:rFonts w:ascii="Century Gothic" w:hAnsi="Century Gothic"/>
          <w:color w:val="auto"/>
        </w:rPr>
        <w:t>is</w:t>
      </w:r>
      <w:r>
        <w:rPr>
          <w:rFonts w:ascii="Century Gothic" w:hAnsi="Century Gothic"/>
          <w:color w:val="auto"/>
        </w:rPr>
        <w:t xml:space="preserve"> </w:t>
      </w:r>
      <w:r w:rsidRPr="00B835E0">
        <w:rPr>
          <w:rFonts w:ascii="Century Gothic" w:hAnsi="Century Gothic"/>
          <w:b/>
          <w:color w:val="auto"/>
        </w:rPr>
        <w:t>employment opportunity and housing</w:t>
      </w:r>
      <w:r>
        <w:rPr>
          <w:rFonts w:ascii="Century Gothic" w:hAnsi="Century Gothic"/>
          <w:color w:val="auto"/>
        </w:rPr>
        <w:t xml:space="preserve">.  When asked about specifics concerning housing Mr. McDaniel talked about assistance for those with disabilities </w:t>
      </w:r>
      <w:r w:rsidR="00E012B7">
        <w:rPr>
          <w:rFonts w:ascii="Century Gothic" w:hAnsi="Century Gothic"/>
          <w:color w:val="auto"/>
        </w:rPr>
        <w:t xml:space="preserve">remaining </w:t>
      </w:r>
      <w:r>
        <w:rPr>
          <w:rFonts w:ascii="Century Gothic" w:hAnsi="Century Gothic"/>
          <w:color w:val="auto"/>
        </w:rPr>
        <w:t xml:space="preserve">in their home and getting these homes repaired/ remodeled.  In addition, he spoke about how those with </w:t>
      </w:r>
      <w:r w:rsidR="00B835E0">
        <w:rPr>
          <w:rFonts w:ascii="Century Gothic" w:hAnsi="Century Gothic"/>
          <w:color w:val="auto"/>
        </w:rPr>
        <w:t xml:space="preserve">a </w:t>
      </w:r>
      <w:r>
        <w:rPr>
          <w:rFonts w:ascii="Century Gothic" w:hAnsi="Century Gothic"/>
          <w:color w:val="auto"/>
        </w:rPr>
        <w:t>disability need actual homes or apartments.  He introduced Ms. Alden, Chair of Mayor’s Disability Council.  She gave testimony on how individuals with disabilities are discriminated against in the hiring and in housing.</w:t>
      </w:r>
    </w:p>
    <w:p w:rsidR="00F0245A" w:rsidRDefault="00F0245A" w:rsidP="006019D6">
      <w:pPr>
        <w:pStyle w:val="msolistparagraph0"/>
        <w:ind w:left="1800" w:right="712"/>
        <w:jc w:val="both"/>
        <w:rPr>
          <w:rFonts w:ascii="Century Gothic" w:hAnsi="Century Gothic"/>
          <w:color w:val="auto"/>
        </w:rPr>
      </w:pPr>
    </w:p>
    <w:p w:rsidR="00E60776" w:rsidRPr="00725463" w:rsidRDefault="00F0245A" w:rsidP="00F0245A">
      <w:pPr>
        <w:pStyle w:val="msolistparagraph0"/>
        <w:ind w:left="1800" w:right="712"/>
        <w:jc w:val="both"/>
        <w:rPr>
          <w:rFonts w:ascii="Century Gothic" w:hAnsi="Century Gothic"/>
          <w:color w:val="auto"/>
        </w:rPr>
      </w:pPr>
      <w:r>
        <w:rPr>
          <w:rFonts w:ascii="Century Gothic" w:hAnsi="Century Gothic"/>
          <w:color w:val="auto"/>
        </w:rPr>
        <w:t xml:space="preserve">Mr. McDaniel provided follow-up information regarding the </w:t>
      </w:r>
      <w:r w:rsidRPr="00F0245A">
        <w:rPr>
          <w:rFonts w:ascii="Century Gothic" w:hAnsi="Century Gothic"/>
          <w:color w:val="auto"/>
        </w:rPr>
        <w:t>employment services:</w:t>
      </w:r>
      <w:r>
        <w:rPr>
          <w:rFonts w:ascii="Century Gothic" w:hAnsi="Century Gothic"/>
          <w:color w:val="auto"/>
        </w:rPr>
        <w:t xml:space="preserve"> </w:t>
      </w:r>
      <w:r w:rsidRPr="00F0245A">
        <w:rPr>
          <w:rFonts w:ascii="Century Gothic" w:hAnsi="Century Gothic"/>
          <w:color w:val="auto"/>
        </w:rPr>
        <w:t>Division of Blind Services</w:t>
      </w:r>
      <w:r>
        <w:rPr>
          <w:rFonts w:ascii="Century Gothic" w:hAnsi="Century Gothic"/>
          <w:color w:val="auto"/>
        </w:rPr>
        <w:t xml:space="preserve">, </w:t>
      </w:r>
      <w:r w:rsidRPr="00F0245A">
        <w:rPr>
          <w:rFonts w:ascii="Century Gothic" w:hAnsi="Century Gothic"/>
          <w:color w:val="auto"/>
        </w:rPr>
        <w:t>Vocational Rehab</w:t>
      </w:r>
      <w:r>
        <w:rPr>
          <w:rFonts w:ascii="Century Gothic" w:hAnsi="Century Gothic"/>
          <w:color w:val="auto"/>
        </w:rPr>
        <w:t>, The A</w:t>
      </w:r>
      <w:r w:rsidR="00815712">
        <w:rPr>
          <w:rFonts w:ascii="Century Gothic" w:hAnsi="Century Gothic"/>
          <w:color w:val="auto"/>
        </w:rPr>
        <w:t>rc Jacsonville</w:t>
      </w:r>
      <w:bookmarkStart w:id="0" w:name="_GoBack"/>
      <w:bookmarkEnd w:id="0"/>
      <w:r>
        <w:rPr>
          <w:rFonts w:ascii="Century Gothic" w:hAnsi="Century Gothic"/>
          <w:color w:val="auto"/>
        </w:rPr>
        <w:t xml:space="preserve">, </w:t>
      </w:r>
      <w:r w:rsidRPr="00F0245A">
        <w:rPr>
          <w:rFonts w:ascii="Century Gothic" w:hAnsi="Century Gothic"/>
          <w:color w:val="auto"/>
        </w:rPr>
        <w:t>The ILRC</w:t>
      </w:r>
      <w:r>
        <w:rPr>
          <w:rFonts w:ascii="Century Gothic" w:hAnsi="Century Gothic"/>
          <w:color w:val="auto"/>
        </w:rPr>
        <w:t xml:space="preserve">, </w:t>
      </w:r>
      <w:r w:rsidRPr="00F0245A">
        <w:rPr>
          <w:rFonts w:ascii="Century Gothic" w:hAnsi="Century Gothic"/>
          <w:color w:val="auto"/>
        </w:rPr>
        <w:t>Progressive</w:t>
      </w:r>
      <w:r>
        <w:rPr>
          <w:rFonts w:ascii="Century Gothic" w:hAnsi="Century Gothic"/>
          <w:color w:val="auto"/>
        </w:rPr>
        <w:t xml:space="preserve"> </w:t>
      </w:r>
      <w:r w:rsidRPr="00F0245A">
        <w:rPr>
          <w:rFonts w:ascii="Century Gothic" w:hAnsi="Century Gothic"/>
          <w:color w:val="auto"/>
        </w:rPr>
        <w:t>Ability Services</w:t>
      </w:r>
      <w:r>
        <w:rPr>
          <w:rFonts w:ascii="Century Gothic" w:hAnsi="Century Gothic"/>
          <w:color w:val="auto"/>
        </w:rPr>
        <w:t>; s</w:t>
      </w:r>
      <w:r w:rsidRPr="00F0245A">
        <w:rPr>
          <w:rFonts w:ascii="Century Gothic" w:hAnsi="Century Gothic"/>
          <w:color w:val="auto"/>
        </w:rPr>
        <w:t>eeking to establish;</w:t>
      </w:r>
      <w:r>
        <w:rPr>
          <w:rFonts w:ascii="Century Gothic" w:hAnsi="Century Gothic"/>
          <w:color w:val="auto"/>
        </w:rPr>
        <w:t xml:space="preserve"> </w:t>
      </w:r>
      <w:r w:rsidRPr="00F0245A">
        <w:rPr>
          <w:rFonts w:ascii="Century Gothic" w:hAnsi="Century Gothic"/>
          <w:color w:val="auto"/>
        </w:rPr>
        <w:t>Best Buddies</w:t>
      </w:r>
      <w:r>
        <w:rPr>
          <w:rFonts w:ascii="Century Gothic" w:hAnsi="Century Gothic"/>
          <w:color w:val="auto"/>
        </w:rPr>
        <w:t xml:space="preserve">, </w:t>
      </w:r>
      <w:r w:rsidRPr="00F0245A">
        <w:rPr>
          <w:rFonts w:ascii="Century Gothic" w:hAnsi="Century Gothic"/>
          <w:color w:val="auto"/>
        </w:rPr>
        <w:t>Making Strides for Autism</w:t>
      </w:r>
      <w:r>
        <w:rPr>
          <w:rFonts w:ascii="Century Gothic" w:hAnsi="Century Gothic"/>
          <w:color w:val="auto"/>
        </w:rPr>
        <w:t>.</w:t>
      </w:r>
    </w:p>
    <w:p w:rsidR="00E60776" w:rsidRPr="00E60776" w:rsidRDefault="00E60776" w:rsidP="006019D6">
      <w:pPr>
        <w:pStyle w:val="msolistparagraph0"/>
        <w:ind w:left="1800" w:right="712"/>
        <w:jc w:val="both"/>
        <w:rPr>
          <w:rFonts w:ascii="Century Gothic" w:hAnsi="Century Gothic"/>
          <w:b/>
          <w:color w:val="auto"/>
        </w:rPr>
      </w:pPr>
    </w:p>
    <w:p w:rsidR="00E60776" w:rsidRPr="00E60776" w:rsidRDefault="00E60776" w:rsidP="006019D6">
      <w:pPr>
        <w:pStyle w:val="msolistparagraph0"/>
        <w:numPr>
          <w:ilvl w:val="0"/>
          <w:numId w:val="38"/>
        </w:numPr>
        <w:ind w:left="1800" w:right="712"/>
        <w:jc w:val="both"/>
        <w:rPr>
          <w:rFonts w:ascii="Century Gothic" w:hAnsi="Century Gothic"/>
          <w:b/>
          <w:color w:val="auto"/>
        </w:rPr>
      </w:pPr>
      <w:r w:rsidRPr="00E60776">
        <w:rPr>
          <w:rFonts w:ascii="Century Gothic" w:hAnsi="Century Gothic"/>
          <w:b/>
          <w:color w:val="auto"/>
        </w:rPr>
        <w:t xml:space="preserve">United Way- 211 – </w:t>
      </w:r>
      <w:r w:rsidR="006C27E7">
        <w:rPr>
          <w:rFonts w:ascii="Century Gothic" w:hAnsi="Century Gothic"/>
          <w:b/>
          <w:color w:val="auto"/>
        </w:rPr>
        <w:t xml:space="preserve">Mr. </w:t>
      </w:r>
      <w:r w:rsidRPr="00E60776">
        <w:rPr>
          <w:rFonts w:ascii="Century Gothic" w:hAnsi="Century Gothic"/>
          <w:b/>
          <w:color w:val="auto"/>
        </w:rPr>
        <w:t>Snyder</w:t>
      </w:r>
      <w:r w:rsidR="006C27E7">
        <w:rPr>
          <w:rFonts w:ascii="Century Gothic" w:hAnsi="Century Gothic"/>
          <w:b/>
          <w:color w:val="auto"/>
        </w:rPr>
        <w:t xml:space="preserve"> (COJ)</w:t>
      </w:r>
    </w:p>
    <w:p w:rsidR="00E60776" w:rsidRDefault="00B835E0" w:rsidP="006019D6">
      <w:pPr>
        <w:pStyle w:val="msolistparagraph0"/>
        <w:ind w:left="1800" w:right="712"/>
        <w:jc w:val="both"/>
        <w:rPr>
          <w:rFonts w:ascii="Century Gothic" w:hAnsi="Century Gothic"/>
          <w:color w:val="auto"/>
        </w:rPr>
      </w:pPr>
      <w:r>
        <w:rPr>
          <w:rFonts w:ascii="Century Gothic" w:hAnsi="Century Gothic"/>
          <w:color w:val="auto"/>
        </w:rPr>
        <w:t>Mr. Snyder stated that he will go over the monthly numbers which are available on the United Way’s web-site</w:t>
      </w:r>
      <w:r w:rsidR="00E012B7">
        <w:rPr>
          <w:rFonts w:ascii="Century Gothic" w:hAnsi="Century Gothic"/>
          <w:color w:val="auto"/>
        </w:rPr>
        <w:t>.  Mr. Snyder presented</w:t>
      </w:r>
      <w:r>
        <w:rPr>
          <w:rFonts w:ascii="Century Gothic" w:hAnsi="Century Gothic"/>
          <w:color w:val="auto"/>
        </w:rPr>
        <w:t xml:space="preserve"> the numbers and types of calls to the 211 services as a gauge to assess the need in Duva</w:t>
      </w:r>
      <w:r w:rsidR="00E012B7">
        <w:rPr>
          <w:rFonts w:ascii="Century Gothic" w:hAnsi="Century Gothic"/>
          <w:color w:val="auto"/>
        </w:rPr>
        <w:t>l County.  This report indicated</w:t>
      </w:r>
      <w:r>
        <w:rPr>
          <w:rFonts w:ascii="Century Gothic" w:hAnsi="Century Gothic"/>
          <w:color w:val="auto"/>
        </w:rPr>
        <w:t xml:space="preserve"> that utility assistance and rent assistance is the top two categories.  He further indicated that there has been a drop-off in the call volume to the 211over last year about 16%.  </w:t>
      </w:r>
    </w:p>
    <w:p w:rsidR="00B835E0" w:rsidRDefault="00B835E0" w:rsidP="006019D6">
      <w:pPr>
        <w:pStyle w:val="msolistparagraph0"/>
        <w:ind w:left="1800" w:right="712"/>
        <w:jc w:val="both"/>
        <w:rPr>
          <w:rFonts w:ascii="Century Gothic" w:hAnsi="Century Gothic"/>
          <w:color w:val="auto"/>
        </w:rPr>
      </w:pPr>
    </w:p>
    <w:p w:rsidR="00B835E0" w:rsidRDefault="00B835E0" w:rsidP="006019D6">
      <w:pPr>
        <w:pStyle w:val="msolistparagraph0"/>
        <w:ind w:left="1800" w:right="712"/>
        <w:jc w:val="both"/>
        <w:rPr>
          <w:rFonts w:ascii="Century Gothic" w:hAnsi="Century Gothic"/>
          <w:color w:val="auto"/>
        </w:rPr>
      </w:pPr>
      <w:r>
        <w:rPr>
          <w:rFonts w:ascii="Century Gothic" w:hAnsi="Century Gothic"/>
          <w:color w:val="auto"/>
        </w:rPr>
        <w:t xml:space="preserve">Mr. Warren also indicated that the Major Call Categories for May also indicated Financial Assistance and Informational no referral and that these two categories make up 69% of the calls received.  </w:t>
      </w:r>
    </w:p>
    <w:p w:rsidR="00267C91" w:rsidRPr="00B835E0" w:rsidRDefault="00267C91" w:rsidP="006019D6">
      <w:pPr>
        <w:pStyle w:val="msolistparagraph0"/>
        <w:ind w:left="1800" w:right="712"/>
        <w:jc w:val="both"/>
        <w:rPr>
          <w:rFonts w:ascii="Century Gothic" w:hAnsi="Century Gothic"/>
          <w:color w:val="auto"/>
        </w:rPr>
      </w:pPr>
    </w:p>
    <w:p w:rsidR="00E60776" w:rsidRPr="00E60776" w:rsidRDefault="00E60776" w:rsidP="006019D6">
      <w:pPr>
        <w:pStyle w:val="msolistparagraph0"/>
        <w:numPr>
          <w:ilvl w:val="0"/>
          <w:numId w:val="7"/>
        </w:numPr>
        <w:ind w:right="712"/>
        <w:jc w:val="both"/>
        <w:rPr>
          <w:rFonts w:ascii="Century Gothic" w:hAnsi="Century Gothic"/>
          <w:b/>
          <w:color w:val="auto"/>
        </w:rPr>
      </w:pPr>
      <w:r w:rsidRPr="00E60776">
        <w:rPr>
          <w:rFonts w:ascii="Century Gothic" w:hAnsi="Century Gothic"/>
          <w:b/>
          <w:color w:val="auto"/>
        </w:rPr>
        <w:t>Review of Priority Population Timeline Debbie Johnson</w:t>
      </w:r>
    </w:p>
    <w:p w:rsidR="00E60776" w:rsidRDefault="005B4428" w:rsidP="006019D6">
      <w:pPr>
        <w:pStyle w:val="msolistparagraph0"/>
        <w:ind w:left="1080" w:right="712"/>
        <w:jc w:val="both"/>
        <w:rPr>
          <w:rFonts w:ascii="Century Gothic" w:hAnsi="Century Gothic"/>
          <w:color w:val="auto"/>
        </w:rPr>
      </w:pPr>
      <w:r>
        <w:rPr>
          <w:rFonts w:ascii="Century Gothic" w:hAnsi="Century Gothic"/>
          <w:color w:val="auto"/>
        </w:rPr>
        <w:t>Ms. Johnson went over the timeline and asked about the Duval County Food Policy Council.  Mr. Snyder indicated that that body is run by the Department of Health and their function is not in line with the goals and purpose of this sub-committee.  However, he indicated that he will continue to reach out to the state coalition</w:t>
      </w:r>
      <w:r w:rsidR="00E319EA">
        <w:rPr>
          <w:rFonts w:ascii="Century Gothic" w:hAnsi="Century Gothic"/>
          <w:color w:val="auto"/>
        </w:rPr>
        <w:t xml:space="preserve"> for Food Banks</w:t>
      </w:r>
      <w:r>
        <w:rPr>
          <w:rFonts w:ascii="Century Gothic" w:hAnsi="Century Gothic"/>
          <w:color w:val="auto"/>
        </w:rPr>
        <w:t xml:space="preserve">.  </w:t>
      </w:r>
    </w:p>
    <w:p w:rsidR="005B4428" w:rsidRDefault="005B4428" w:rsidP="006019D6">
      <w:pPr>
        <w:pStyle w:val="msolistparagraph0"/>
        <w:ind w:left="1080" w:right="712"/>
        <w:jc w:val="both"/>
        <w:rPr>
          <w:rFonts w:ascii="Century Gothic" w:hAnsi="Century Gothic"/>
          <w:color w:val="auto"/>
        </w:rPr>
      </w:pPr>
    </w:p>
    <w:p w:rsidR="005B4428" w:rsidRPr="005B4428" w:rsidRDefault="005B4428" w:rsidP="006019D6">
      <w:pPr>
        <w:pStyle w:val="msolistparagraph0"/>
        <w:ind w:left="1080" w:right="712"/>
        <w:jc w:val="both"/>
        <w:rPr>
          <w:rFonts w:ascii="Century Gothic" w:hAnsi="Century Gothic"/>
          <w:color w:val="auto"/>
        </w:rPr>
      </w:pPr>
      <w:r>
        <w:rPr>
          <w:rFonts w:ascii="Century Gothic" w:hAnsi="Century Gothic"/>
          <w:color w:val="auto"/>
        </w:rPr>
        <w:t>Ms. Johnson confirmed that for the next meeting on July 6</w:t>
      </w:r>
      <w:r w:rsidRPr="005B4428">
        <w:rPr>
          <w:rFonts w:ascii="Century Gothic" w:hAnsi="Century Gothic"/>
          <w:color w:val="auto"/>
          <w:vertAlign w:val="superscript"/>
        </w:rPr>
        <w:t>th</w:t>
      </w:r>
      <w:r>
        <w:rPr>
          <w:rFonts w:ascii="Century Gothic" w:hAnsi="Century Gothic"/>
          <w:color w:val="auto"/>
        </w:rPr>
        <w:t xml:space="preserve"> someone from the Mayor’s Office will give an overview of the Mayoral Priorities, as well as see if Ms. Gilman </w:t>
      </w:r>
      <w:r w:rsidR="00E319EA">
        <w:rPr>
          <w:rFonts w:ascii="Century Gothic" w:hAnsi="Century Gothic"/>
          <w:color w:val="auto"/>
        </w:rPr>
        <w:t>can present an update to their study</w:t>
      </w:r>
      <w:r>
        <w:rPr>
          <w:rFonts w:ascii="Century Gothic" w:hAnsi="Century Gothic"/>
          <w:color w:val="auto"/>
        </w:rPr>
        <w:t xml:space="preserve">.  </w:t>
      </w:r>
    </w:p>
    <w:p w:rsidR="00E319EA" w:rsidRDefault="00982090" w:rsidP="005B4428">
      <w:pPr>
        <w:pStyle w:val="msolistparagraph0"/>
        <w:numPr>
          <w:ilvl w:val="0"/>
          <w:numId w:val="7"/>
        </w:numPr>
        <w:ind w:right="712"/>
        <w:jc w:val="both"/>
        <w:rPr>
          <w:rFonts w:ascii="Century Gothic" w:hAnsi="Century Gothic"/>
          <w:b/>
          <w:color w:val="auto"/>
        </w:rPr>
      </w:pPr>
      <w:r>
        <w:rPr>
          <w:rFonts w:ascii="Century Gothic" w:hAnsi="Century Gothic"/>
          <w:b/>
          <w:color w:val="auto"/>
        </w:rPr>
        <w:lastRenderedPageBreak/>
        <w:t xml:space="preserve">Public Comments  </w:t>
      </w:r>
      <w:r w:rsidRPr="00E74677">
        <w:rPr>
          <w:rFonts w:ascii="Century Gothic" w:hAnsi="Century Gothic"/>
          <w:b/>
          <w:i/>
          <w:color w:val="auto"/>
          <w:sz w:val="20"/>
          <w:szCs w:val="20"/>
        </w:rPr>
        <w:t>(Please fill out a card if you wish to speak on a topic that isn’t on the agenda)</w:t>
      </w:r>
      <w:r w:rsidR="005B4428">
        <w:rPr>
          <w:rFonts w:ascii="Century Gothic" w:hAnsi="Century Gothic"/>
          <w:b/>
          <w:color w:val="auto"/>
        </w:rPr>
        <w:t xml:space="preserve">   No Comments        </w:t>
      </w:r>
    </w:p>
    <w:p w:rsidR="00982090" w:rsidRPr="005B4428" w:rsidRDefault="00982090" w:rsidP="006019D6">
      <w:pPr>
        <w:pStyle w:val="msolistparagraph0"/>
        <w:numPr>
          <w:ilvl w:val="0"/>
          <w:numId w:val="7"/>
        </w:numPr>
        <w:ind w:right="712"/>
        <w:jc w:val="both"/>
        <w:rPr>
          <w:rFonts w:ascii="Century Gothic" w:hAnsi="Century Gothic"/>
          <w:color w:val="auto"/>
        </w:rPr>
      </w:pPr>
      <w:r w:rsidRPr="005B4428">
        <w:rPr>
          <w:rFonts w:ascii="Century Gothic" w:hAnsi="Century Gothic"/>
          <w:b/>
          <w:color w:val="auto"/>
        </w:rPr>
        <w:t>Adjourn</w:t>
      </w:r>
      <w:r w:rsidR="00B92900" w:rsidRPr="005B4428">
        <w:rPr>
          <w:rFonts w:ascii="Century Gothic" w:hAnsi="Century Gothic"/>
          <w:color w:val="auto"/>
        </w:rPr>
        <w:t xml:space="preserve"> at </w:t>
      </w:r>
      <w:r w:rsidR="00AF28EC" w:rsidRPr="005B4428">
        <w:rPr>
          <w:rFonts w:ascii="Century Gothic" w:hAnsi="Century Gothic"/>
          <w:color w:val="auto"/>
        </w:rPr>
        <w:t>4</w:t>
      </w:r>
      <w:r w:rsidR="00DE33D4" w:rsidRPr="005B4428">
        <w:rPr>
          <w:rFonts w:ascii="Century Gothic" w:hAnsi="Century Gothic"/>
          <w:color w:val="auto"/>
        </w:rPr>
        <w:t>:</w:t>
      </w:r>
      <w:r w:rsidR="00AF28EC" w:rsidRPr="005B4428">
        <w:rPr>
          <w:rFonts w:ascii="Century Gothic" w:hAnsi="Century Gothic"/>
          <w:color w:val="auto"/>
        </w:rPr>
        <w:t>5</w:t>
      </w:r>
      <w:r w:rsidR="00B92900" w:rsidRPr="005B4428">
        <w:rPr>
          <w:rFonts w:ascii="Century Gothic" w:hAnsi="Century Gothic"/>
          <w:color w:val="auto"/>
        </w:rPr>
        <w:t>0</w:t>
      </w:r>
      <w:r w:rsidR="00C24FC3" w:rsidRPr="005B4428">
        <w:rPr>
          <w:rFonts w:ascii="Century Gothic" w:hAnsi="Century Gothic"/>
          <w:color w:val="auto"/>
        </w:rPr>
        <w:t xml:space="preserve"> PM.  </w:t>
      </w:r>
    </w:p>
    <w:p w:rsidR="001E022E" w:rsidRPr="001E022E" w:rsidRDefault="001E022E" w:rsidP="006019D6">
      <w:pPr>
        <w:pStyle w:val="ListParagraph"/>
        <w:ind w:left="1080" w:right="712"/>
        <w:rPr>
          <w:rFonts w:ascii="Century Gothic" w:hAnsi="Century Gothic"/>
        </w:rPr>
      </w:pPr>
      <w:r w:rsidRPr="001E022E">
        <w:rPr>
          <w:rFonts w:ascii="Century Gothic" w:hAnsi="Century Gothic"/>
        </w:rPr>
        <w:t xml:space="preserve">Recorder: John Snyder  </w:t>
      </w:r>
    </w:p>
    <w:p w:rsidR="001E022E" w:rsidRPr="001E022E" w:rsidRDefault="001E022E" w:rsidP="006019D6">
      <w:pPr>
        <w:pStyle w:val="ListParagraph"/>
        <w:ind w:left="1080" w:right="712"/>
        <w:rPr>
          <w:rFonts w:ascii="Century Gothic" w:hAnsi="Century Gothic"/>
        </w:rPr>
      </w:pPr>
      <w:r w:rsidRPr="001E022E">
        <w:rPr>
          <w:rFonts w:ascii="Century Gothic" w:hAnsi="Century Gothic"/>
        </w:rPr>
        <w:t xml:space="preserve">Completed – </w:t>
      </w:r>
      <w:r w:rsidR="00F968AB">
        <w:rPr>
          <w:rFonts w:ascii="Century Gothic" w:hAnsi="Century Gothic"/>
        </w:rPr>
        <w:t>0</w:t>
      </w:r>
      <w:r w:rsidR="006C096D">
        <w:rPr>
          <w:rFonts w:ascii="Century Gothic" w:hAnsi="Century Gothic"/>
        </w:rPr>
        <w:t>6</w:t>
      </w:r>
      <w:r w:rsidR="00F968AB">
        <w:rPr>
          <w:rFonts w:ascii="Century Gothic" w:hAnsi="Century Gothic"/>
        </w:rPr>
        <w:t>/</w:t>
      </w:r>
      <w:r w:rsidR="006C096D">
        <w:rPr>
          <w:rFonts w:ascii="Century Gothic" w:hAnsi="Century Gothic"/>
        </w:rPr>
        <w:t>2</w:t>
      </w:r>
      <w:r w:rsidR="005B4428">
        <w:rPr>
          <w:rFonts w:ascii="Century Gothic" w:hAnsi="Century Gothic"/>
        </w:rPr>
        <w:t>8</w:t>
      </w:r>
      <w:r w:rsidRPr="001E022E">
        <w:rPr>
          <w:rFonts w:ascii="Century Gothic" w:hAnsi="Century Gothic"/>
        </w:rPr>
        <w:t>/2017</w:t>
      </w:r>
    </w:p>
    <w:p w:rsidR="003E02FE" w:rsidRDefault="001E022E" w:rsidP="005B4428">
      <w:pPr>
        <w:pStyle w:val="ListParagraph"/>
        <w:ind w:left="1080" w:right="712"/>
        <w:rPr>
          <w:rFonts w:ascii="Century Gothic" w:hAnsi="Century Gothic"/>
          <w:b/>
          <w:sz w:val="32"/>
          <w:szCs w:val="32"/>
        </w:rPr>
      </w:pPr>
      <w:r w:rsidRPr="001E022E">
        <w:rPr>
          <w:rFonts w:ascii="Century Gothic" w:hAnsi="Century Gothic"/>
        </w:rPr>
        <w:t xml:space="preserve">An audio recording is available upon request </w:t>
      </w:r>
    </w:p>
    <w:sectPr w:rsidR="003E02FE" w:rsidSect="004C45BE">
      <w:headerReference w:type="default" r:id="rId9"/>
      <w:footerReference w:type="default" r:id="rId10"/>
      <w:pgSz w:w="12240" w:h="15840" w:code="1"/>
      <w:pgMar w:top="720" w:right="634" w:bottom="1350" w:left="634" w:header="720" w:footer="27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9F4" w:rsidRDefault="003E59F4">
      <w:r>
        <w:separator/>
      </w:r>
    </w:p>
  </w:endnote>
  <w:endnote w:type="continuationSeparator" w:id="0">
    <w:p w:rsidR="003E59F4" w:rsidRDefault="003E5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apidary 33 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apidary333BT-Roman">
    <w:panose1 w:val="00000000000000000000"/>
    <w:charset w:val="00"/>
    <w:family w:val="roman"/>
    <w:notTrueType/>
    <w:pitch w:val="default"/>
    <w:sig w:usb0="00000003" w:usb1="00000000" w:usb2="00000000" w:usb3="00000000" w:csb0="00000001" w:csb1="00000000"/>
  </w:font>
  <w:font w:name="Lapidary333BT-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934" w:rsidRDefault="00F94934" w:rsidP="00F94934">
    <w:pPr>
      <w:autoSpaceDE w:val="0"/>
      <w:autoSpaceDN w:val="0"/>
      <w:adjustRightInd w:val="0"/>
      <w:ind w:left="-720" w:right="-720"/>
      <w:jc w:val="center"/>
      <w:rPr>
        <w:rFonts w:ascii="Lapidary333BT-Roman" w:hAnsi="Lapidary333BT-Roman"/>
        <w:color w:val="0066FF"/>
        <w:sz w:val="18"/>
      </w:rPr>
    </w:pPr>
    <w:r>
      <w:rPr>
        <w:rFonts w:ascii="Lapidary333BT-Roman" w:hAnsi="Lapidary333BT-Roman"/>
        <w:color w:val="0066FF"/>
        <w:sz w:val="18"/>
      </w:rPr>
      <w:t xml:space="preserve">214 N. Hogan Street, Suite </w:t>
    </w:r>
    <w:r w:rsidR="00F23B07">
      <w:rPr>
        <w:rFonts w:ascii="Lapidary333BT-Roman" w:hAnsi="Lapidary333BT-Roman"/>
        <w:color w:val="0066FF"/>
        <w:sz w:val="18"/>
      </w:rPr>
      <w:t>8</w:t>
    </w:r>
    <w:r>
      <w:rPr>
        <w:rFonts w:ascii="Lapidary333BT-Roman" w:hAnsi="Lapidary333BT-Roman"/>
        <w:color w:val="0066FF"/>
        <w:sz w:val="18"/>
      </w:rPr>
      <w:t xml:space="preserve">00   </w:t>
    </w:r>
    <w:r>
      <w:rPr>
        <w:color w:val="FFCC00"/>
        <w:sz w:val="18"/>
      </w:rPr>
      <w:sym w:font="Symbol" w:char="F07C"/>
    </w:r>
    <w:r>
      <w:rPr>
        <w:color w:val="FFCC00"/>
        <w:sz w:val="18"/>
      </w:rPr>
      <w:t xml:space="preserve"> </w:t>
    </w:r>
    <w:r>
      <w:rPr>
        <w:rFonts w:ascii="Lapidary333BT-Roman" w:hAnsi="Lapidary333BT-Roman"/>
        <w:color w:val="0066FF"/>
        <w:sz w:val="18"/>
      </w:rPr>
      <w:t xml:space="preserve">  Jacksonville, FL 32202   </w:t>
    </w:r>
    <w:r>
      <w:rPr>
        <w:color w:val="FFCC00"/>
        <w:sz w:val="18"/>
      </w:rPr>
      <w:sym w:font="Symbol" w:char="F07C"/>
    </w:r>
    <w:r>
      <w:rPr>
        <w:color w:val="FFCC00"/>
        <w:sz w:val="18"/>
      </w:rPr>
      <w:t xml:space="preserve">   </w:t>
    </w:r>
    <w:r>
      <w:rPr>
        <w:rFonts w:ascii="Lapidary333BT-Bold" w:hAnsi="Lapidary333BT-Bold"/>
        <w:color w:val="0066FF"/>
        <w:sz w:val="18"/>
      </w:rPr>
      <w:t xml:space="preserve">Phone: </w:t>
    </w:r>
    <w:r>
      <w:rPr>
        <w:rFonts w:ascii="Lapidary333BT-Roman" w:hAnsi="Lapidary333BT-Roman"/>
        <w:color w:val="0066FF"/>
        <w:sz w:val="18"/>
      </w:rPr>
      <w:t>904.255.8</w:t>
    </w:r>
    <w:r w:rsidR="00F23B07">
      <w:rPr>
        <w:rFonts w:ascii="Lapidary333BT-Roman" w:hAnsi="Lapidary333BT-Roman"/>
        <w:color w:val="0066FF"/>
        <w:sz w:val="18"/>
      </w:rPr>
      <w:t>800</w:t>
    </w:r>
    <w:r>
      <w:rPr>
        <w:rFonts w:ascii="Lapidary333BT-Roman" w:hAnsi="Lapidary333BT-Roman"/>
        <w:color w:val="0066FF"/>
        <w:sz w:val="18"/>
      </w:rPr>
      <w:t xml:space="preserve">  </w:t>
    </w:r>
    <w:r>
      <w:rPr>
        <w:rFonts w:ascii="Lapidary333BT-Roman" w:hAnsi="Lapidary333BT-Roman"/>
        <w:color w:val="FFCC00"/>
        <w:sz w:val="18"/>
      </w:rPr>
      <w:t xml:space="preserve"> </w:t>
    </w:r>
    <w:r>
      <w:rPr>
        <w:color w:val="FFCC00"/>
        <w:sz w:val="18"/>
      </w:rPr>
      <w:sym w:font="Symbol" w:char="F07C"/>
    </w:r>
    <w:r>
      <w:rPr>
        <w:color w:val="FFCC00"/>
        <w:sz w:val="18"/>
      </w:rPr>
      <w:t xml:space="preserve">  </w:t>
    </w:r>
    <w:r>
      <w:rPr>
        <w:color w:val="0066FF"/>
        <w:sz w:val="18"/>
      </w:rPr>
      <w:t xml:space="preserve"> </w:t>
    </w:r>
    <w:r>
      <w:rPr>
        <w:rFonts w:ascii="Lapidary333BT-Bold" w:hAnsi="Lapidary333BT-Bold"/>
        <w:color w:val="0066FF"/>
        <w:sz w:val="18"/>
      </w:rPr>
      <w:t xml:space="preserve">Fax: </w:t>
    </w:r>
    <w:r>
      <w:rPr>
        <w:rFonts w:ascii="Lapidary333BT-Roman" w:hAnsi="Lapidary333BT-Roman"/>
        <w:color w:val="0066FF"/>
        <w:sz w:val="18"/>
      </w:rPr>
      <w:t xml:space="preserve">904.255.8256   </w:t>
    </w:r>
    <w:r>
      <w:rPr>
        <w:color w:val="FFCC00"/>
        <w:sz w:val="18"/>
      </w:rPr>
      <w:sym w:font="Symbol" w:char="F07C"/>
    </w:r>
    <w:r>
      <w:rPr>
        <w:color w:val="FFCC00"/>
        <w:sz w:val="18"/>
      </w:rPr>
      <w:t xml:space="preserve">   </w:t>
    </w:r>
    <w:r>
      <w:rPr>
        <w:rFonts w:ascii="Lapidary333BT-Roman" w:hAnsi="Lapidary333BT-Roman"/>
        <w:color w:val="0066FF"/>
        <w:sz w:val="18"/>
      </w:rPr>
      <w:t xml:space="preserve"> </w:t>
    </w:r>
    <w:r>
      <w:rPr>
        <w:rFonts w:ascii="Lapidary333BT-Bold" w:hAnsi="Lapidary333BT-Bold"/>
        <w:color w:val="0066FF"/>
        <w:sz w:val="18"/>
      </w:rPr>
      <w:t>www.coj.net</w:t>
    </w:r>
  </w:p>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9F4" w:rsidRDefault="003E59F4">
      <w:r>
        <w:separator/>
      </w:r>
    </w:p>
  </w:footnote>
  <w:footnote w:type="continuationSeparator" w:id="0">
    <w:p w:rsidR="003E59F4" w:rsidRDefault="003E59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5B4428" w:rsidP="005B4428">
    <w:pPr>
      <w:pStyle w:val="Default"/>
      <w:jc w:val="center"/>
    </w:pPr>
    <w:r>
      <w:rPr>
        <w:noProof/>
      </w:rPr>
      <w:drawing>
        <wp:inline distT="0" distB="0" distL="0" distR="0" wp14:anchorId="535F798C" wp14:editId="10C6C595">
          <wp:extent cx="5600700" cy="571500"/>
          <wp:effectExtent l="0" t="0" r="0" b="0"/>
          <wp:docPr id="2" name="Picture 2" descr="cityofjacksonvil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ofjacksonvill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FF72667"/>
    <w:multiLevelType w:val="hybridMultilevel"/>
    <w:tmpl w:val="0D9A1FB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03B521B"/>
    <w:multiLevelType w:val="hybridMultilevel"/>
    <w:tmpl w:val="331E6DFA"/>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6">
    <w:nsid w:val="10786E89"/>
    <w:multiLevelType w:val="hybridMultilevel"/>
    <w:tmpl w:val="2E780D36"/>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AAF6142"/>
    <w:multiLevelType w:val="hybridMultilevel"/>
    <w:tmpl w:val="DD906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40B7C7B"/>
    <w:multiLevelType w:val="hybridMultilevel"/>
    <w:tmpl w:val="6C568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nsid w:val="4BB2432B"/>
    <w:multiLevelType w:val="hybridMultilevel"/>
    <w:tmpl w:val="F4FCE71A"/>
    <w:lvl w:ilvl="0" w:tplc="04090015">
      <w:start w:val="1"/>
      <w:numFmt w:val="upperLetter"/>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5CB85690"/>
    <w:multiLevelType w:val="hybridMultilevel"/>
    <w:tmpl w:val="2E084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F66A20"/>
    <w:multiLevelType w:val="hybridMultilevel"/>
    <w:tmpl w:val="284E98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2"/>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6"/>
  </w:num>
  <w:num w:numId="6">
    <w:abstractNumId w:val="10"/>
  </w:num>
  <w:num w:numId="7">
    <w:abstractNumId w:val="6"/>
  </w:num>
  <w:num w:numId="8">
    <w:abstractNumId w:val="2"/>
  </w:num>
  <w:num w:numId="9">
    <w:abstractNumId w:val="7"/>
  </w:num>
  <w:num w:numId="10">
    <w:abstractNumId w:val="35"/>
  </w:num>
  <w:num w:numId="11">
    <w:abstractNumId w:val="17"/>
  </w:num>
  <w:num w:numId="12">
    <w:abstractNumId w:val="27"/>
  </w:num>
  <w:num w:numId="13">
    <w:abstractNumId w:val="19"/>
  </w:num>
  <w:num w:numId="14">
    <w:abstractNumId w:val="31"/>
  </w:num>
  <w:num w:numId="15">
    <w:abstractNumId w:val="18"/>
  </w:num>
  <w:num w:numId="16">
    <w:abstractNumId w:val="28"/>
  </w:num>
  <w:num w:numId="17">
    <w:abstractNumId w:val="33"/>
  </w:num>
  <w:num w:numId="18">
    <w:abstractNumId w:val="3"/>
  </w:num>
  <w:num w:numId="19">
    <w:abstractNumId w:val="13"/>
  </w:num>
  <w:num w:numId="20">
    <w:abstractNumId w:val="25"/>
  </w:num>
  <w:num w:numId="21">
    <w:abstractNumId w:val="30"/>
  </w:num>
  <w:num w:numId="22">
    <w:abstractNumId w:val="14"/>
  </w:num>
  <w:num w:numId="23">
    <w:abstractNumId w:val="23"/>
  </w:num>
  <w:num w:numId="24">
    <w:abstractNumId w:val="0"/>
  </w:num>
  <w:num w:numId="25">
    <w:abstractNumId w:val="12"/>
  </w:num>
  <w:num w:numId="26">
    <w:abstractNumId w:val="20"/>
  </w:num>
  <w:num w:numId="27">
    <w:abstractNumId w:val="24"/>
  </w:num>
  <w:num w:numId="28">
    <w:abstractNumId w:val="1"/>
  </w:num>
  <w:num w:numId="29">
    <w:abstractNumId w:val="36"/>
  </w:num>
  <w:num w:numId="30">
    <w:abstractNumId w:val="16"/>
  </w:num>
  <w:num w:numId="31">
    <w:abstractNumId w:val="29"/>
  </w:num>
  <w:num w:numId="32">
    <w:abstractNumId w:val="11"/>
  </w:num>
  <w:num w:numId="33">
    <w:abstractNumId w:val="34"/>
  </w:num>
  <w:num w:numId="34">
    <w:abstractNumId w:val="5"/>
  </w:num>
  <w:num w:numId="35">
    <w:abstractNumId w:val="9"/>
  </w:num>
  <w:num w:numId="36">
    <w:abstractNumId w:val="32"/>
  </w:num>
  <w:num w:numId="37">
    <w:abstractNumId w:val="4"/>
  </w:num>
  <w:num w:numId="38">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ra Diettrich">
    <w15:presenceInfo w15:providerId="Windows Live" w15:userId="b7bd112f7bfafc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6E13"/>
    <w:rsid w:val="00020A0C"/>
    <w:rsid w:val="000225D3"/>
    <w:rsid w:val="00023720"/>
    <w:rsid w:val="00024988"/>
    <w:rsid w:val="00025687"/>
    <w:rsid w:val="00027357"/>
    <w:rsid w:val="00030C96"/>
    <w:rsid w:val="00032E6C"/>
    <w:rsid w:val="000434BD"/>
    <w:rsid w:val="00044AA8"/>
    <w:rsid w:val="000463C0"/>
    <w:rsid w:val="00051817"/>
    <w:rsid w:val="0005270E"/>
    <w:rsid w:val="000528BE"/>
    <w:rsid w:val="00054810"/>
    <w:rsid w:val="0006583A"/>
    <w:rsid w:val="000663CD"/>
    <w:rsid w:val="00067C3A"/>
    <w:rsid w:val="000717F9"/>
    <w:rsid w:val="000734D5"/>
    <w:rsid w:val="00075D99"/>
    <w:rsid w:val="00077502"/>
    <w:rsid w:val="000871C6"/>
    <w:rsid w:val="0009131B"/>
    <w:rsid w:val="00096B91"/>
    <w:rsid w:val="0009715A"/>
    <w:rsid w:val="000A79FE"/>
    <w:rsid w:val="000A7C3C"/>
    <w:rsid w:val="000B5524"/>
    <w:rsid w:val="000B72A9"/>
    <w:rsid w:val="000B7BCA"/>
    <w:rsid w:val="000C02B6"/>
    <w:rsid w:val="000C26DB"/>
    <w:rsid w:val="000D1227"/>
    <w:rsid w:val="000D2376"/>
    <w:rsid w:val="000E3177"/>
    <w:rsid w:val="000E4B1E"/>
    <w:rsid w:val="000E6A30"/>
    <w:rsid w:val="000F1501"/>
    <w:rsid w:val="000F3BEC"/>
    <w:rsid w:val="000F4367"/>
    <w:rsid w:val="00102A9A"/>
    <w:rsid w:val="001038E7"/>
    <w:rsid w:val="00107DE2"/>
    <w:rsid w:val="00113AFD"/>
    <w:rsid w:val="00116312"/>
    <w:rsid w:val="00117FE7"/>
    <w:rsid w:val="00124BEC"/>
    <w:rsid w:val="00124D06"/>
    <w:rsid w:val="001326DD"/>
    <w:rsid w:val="00133718"/>
    <w:rsid w:val="00134A75"/>
    <w:rsid w:val="00135FAF"/>
    <w:rsid w:val="00145AE5"/>
    <w:rsid w:val="00153624"/>
    <w:rsid w:val="00155446"/>
    <w:rsid w:val="00162786"/>
    <w:rsid w:val="00167C8E"/>
    <w:rsid w:val="00172A3B"/>
    <w:rsid w:val="00172BB2"/>
    <w:rsid w:val="00173F2F"/>
    <w:rsid w:val="0017653F"/>
    <w:rsid w:val="00193B64"/>
    <w:rsid w:val="00193B8F"/>
    <w:rsid w:val="001A32DB"/>
    <w:rsid w:val="001A4BFC"/>
    <w:rsid w:val="001C5548"/>
    <w:rsid w:val="001C73EC"/>
    <w:rsid w:val="001D241B"/>
    <w:rsid w:val="001E022E"/>
    <w:rsid w:val="001E2325"/>
    <w:rsid w:val="001E24FF"/>
    <w:rsid w:val="001E2885"/>
    <w:rsid w:val="001E585B"/>
    <w:rsid w:val="00205104"/>
    <w:rsid w:val="002100C4"/>
    <w:rsid w:val="002105DF"/>
    <w:rsid w:val="0021135D"/>
    <w:rsid w:val="0021772A"/>
    <w:rsid w:val="002205AB"/>
    <w:rsid w:val="00226E4A"/>
    <w:rsid w:val="0023199B"/>
    <w:rsid w:val="002323A2"/>
    <w:rsid w:val="0023415E"/>
    <w:rsid w:val="00237D80"/>
    <w:rsid w:val="00240D59"/>
    <w:rsid w:val="0024371C"/>
    <w:rsid w:val="002471C2"/>
    <w:rsid w:val="0025635B"/>
    <w:rsid w:val="00256B93"/>
    <w:rsid w:val="00263D49"/>
    <w:rsid w:val="00265834"/>
    <w:rsid w:val="00267C91"/>
    <w:rsid w:val="0028165E"/>
    <w:rsid w:val="00283879"/>
    <w:rsid w:val="00285684"/>
    <w:rsid w:val="00292EF6"/>
    <w:rsid w:val="00293FFD"/>
    <w:rsid w:val="00296C9F"/>
    <w:rsid w:val="002A29C8"/>
    <w:rsid w:val="002A4E5F"/>
    <w:rsid w:val="002B3EA1"/>
    <w:rsid w:val="002B60E8"/>
    <w:rsid w:val="002B7C01"/>
    <w:rsid w:val="002E3877"/>
    <w:rsid w:val="002E71B1"/>
    <w:rsid w:val="002F66A9"/>
    <w:rsid w:val="0030107B"/>
    <w:rsid w:val="003040A9"/>
    <w:rsid w:val="003115C7"/>
    <w:rsid w:val="00311D81"/>
    <w:rsid w:val="00314C0F"/>
    <w:rsid w:val="00315EF1"/>
    <w:rsid w:val="003206F7"/>
    <w:rsid w:val="00320949"/>
    <w:rsid w:val="003252CB"/>
    <w:rsid w:val="0033356C"/>
    <w:rsid w:val="003337EE"/>
    <w:rsid w:val="00347775"/>
    <w:rsid w:val="0035086F"/>
    <w:rsid w:val="00350F4D"/>
    <w:rsid w:val="00351CA0"/>
    <w:rsid w:val="00352076"/>
    <w:rsid w:val="00353976"/>
    <w:rsid w:val="00360167"/>
    <w:rsid w:val="00362540"/>
    <w:rsid w:val="00365D04"/>
    <w:rsid w:val="00370217"/>
    <w:rsid w:val="003726DE"/>
    <w:rsid w:val="00376BB3"/>
    <w:rsid w:val="003802AB"/>
    <w:rsid w:val="00383677"/>
    <w:rsid w:val="00383A45"/>
    <w:rsid w:val="003A1971"/>
    <w:rsid w:val="003A2B80"/>
    <w:rsid w:val="003B1965"/>
    <w:rsid w:val="003B5D8E"/>
    <w:rsid w:val="003B6E10"/>
    <w:rsid w:val="003C5A2A"/>
    <w:rsid w:val="003C76E7"/>
    <w:rsid w:val="003E02FE"/>
    <w:rsid w:val="003E073A"/>
    <w:rsid w:val="003E59F4"/>
    <w:rsid w:val="003F4360"/>
    <w:rsid w:val="003F5161"/>
    <w:rsid w:val="00405AB7"/>
    <w:rsid w:val="004102A7"/>
    <w:rsid w:val="00410C84"/>
    <w:rsid w:val="004114D6"/>
    <w:rsid w:val="00412101"/>
    <w:rsid w:val="0041334E"/>
    <w:rsid w:val="00416D1A"/>
    <w:rsid w:val="00416EC9"/>
    <w:rsid w:val="00420C7A"/>
    <w:rsid w:val="00421E75"/>
    <w:rsid w:val="00423566"/>
    <w:rsid w:val="00434432"/>
    <w:rsid w:val="004424D6"/>
    <w:rsid w:val="004426C8"/>
    <w:rsid w:val="00446691"/>
    <w:rsid w:val="0046036B"/>
    <w:rsid w:val="004636EE"/>
    <w:rsid w:val="0047079F"/>
    <w:rsid w:val="00475F64"/>
    <w:rsid w:val="0048003A"/>
    <w:rsid w:val="00483FF8"/>
    <w:rsid w:val="00486C1B"/>
    <w:rsid w:val="004953C9"/>
    <w:rsid w:val="00496054"/>
    <w:rsid w:val="004968CA"/>
    <w:rsid w:val="00496B8A"/>
    <w:rsid w:val="004A1425"/>
    <w:rsid w:val="004B146C"/>
    <w:rsid w:val="004B65B3"/>
    <w:rsid w:val="004C067D"/>
    <w:rsid w:val="004C45BE"/>
    <w:rsid w:val="004D3890"/>
    <w:rsid w:val="004E1589"/>
    <w:rsid w:val="004E31F4"/>
    <w:rsid w:val="004F20B7"/>
    <w:rsid w:val="00512217"/>
    <w:rsid w:val="00526044"/>
    <w:rsid w:val="00527E3B"/>
    <w:rsid w:val="005448C5"/>
    <w:rsid w:val="00544BC9"/>
    <w:rsid w:val="00544F7F"/>
    <w:rsid w:val="00545B5B"/>
    <w:rsid w:val="005610C5"/>
    <w:rsid w:val="005704E0"/>
    <w:rsid w:val="00571E95"/>
    <w:rsid w:val="00577435"/>
    <w:rsid w:val="00577524"/>
    <w:rsid w:val="0059469D"/>
    <w:rsid w:val="005A263E"/>
    <w:rsid w:val="005A55B8"/>
    <w:rsid w:val="005B0293"/>
    <w:rsid w:val="005B4428"/>
    <w:rsid w:val="005B6076"/>
    <w:rsid w:val="005B6D62"/>
    <w:rsid w:val="005C4527"/>
    <w:rsid w:val="005D4556"/>
    <w:rsid w:val="005E266F"/>
    <w:rsid w:val="005E2FF8"/>
    <w:rsid w:val="005E411D"/>
    <w:rsid w:val="005F1B74"/>
    <w:rsid w:val="005F6C63"/>
    <w:rsid w:val="00600AE6"/>
    <w:rsid w:val="006019D6"/>
    <w:rsid w:val="00617F7A"/>
    <w:rsid w:val="006221D0"/>
    <w:rsid w:val="0062323A"/>
    <w:rsid w:val="006233D3"/>
    <w:rsid w:val="00624BA9"/>
    <w:rsid w:val="00626AD4"/>
    <w:rsid w:val="00626FF7"/>
    <w:rsid w:val="006303E0"/>
    <w:rsid w:val="00630BFE"/>
    <w:rsid w:val="006424F5"/>
    <w:rsid w:val="0064491C"/>
    <w:rsid w:val="00647295"/>
    <w:rsid w:val="006518E4"/>
    <w:rsid w:val="00655BC5"/>
    <w:rsid w:val="00655D2F"/>
    <w:rsid w:val="00656435"/>
    <w:rsid w:val="00657208"/>
    <w:rsid w:val="00660B18"/>
    <w:rsid w:val="0066217E"/>
    <w:rsid w:val="00662230"/>
    <w:rsid w:val="0067451F"/>
    <w:rsid w:val="00674C09"/>
    <w:rsid w:val="006817C1"/>
    <w:rsid w:val="00690049"/>
    <w:rsid w:val="006A2CE9"/>
    <w:rsid w:val="006A2DB9"/>
    <w:rsid w:val="006B1E26"/>
    <w:rsid w:val="006B6889"/>
    <w:rsid w:val="006C096D"/>
    <w:rsid w:val="006C27E7"/>
    <w:rsid w:val="006C4A9B"/>
    <w:rsid w:val="006C5CDF"/>
    <w:rsid w:val="006C7F83"/>
    <w:rsid w:val="006D0BBF"/>
    <w:rsid w:val="006D4F65"/>
    <w:rsid w:val="006D7ACE"/>
    <w:rsid w:val="006E1DB8"/>
    <w:rsid w:val="006E1F12"/>
    <w:rsid w:val="006F2976"/>
    <w:rsid w:val="006F2C07"/>
    <w:rsid w:val="00701693"/>
    <w:rsid w:val="00715555"/>
    <w:rsid w:val="007203E1"/>
    <w:rsid w:val="00720C4F"/>
    <w:rsid w:val="0072127C"/>
    <w:rsid w:val="007234C6"/>
    <w:rsid w:val="00723C70"/>
    <w:rsid w:val="00725463"/>
    <w:rsid w:val="00725ABF"/>
    <w:rsid w:val="00726959"/>
    <w:rsid w:val="007346AC"/>
    <w:rsid w:val="00736F68"/>
    <w:rsid w:val="00737F19"/>
    <w:rsid w:val="00744C06"/>
    <w:rsid w:val="00751EBB"/>
    <w:rsid w:val="00760533"/>
    <w:rsid w:val="00760586"/>
    <w:rsid w:val="00764957"/>
    <w:rsid w:val="00772224"/>
    <w:rsid w:val="007727AC"/>
    <w:rsid w:val="00772FA3"/>
    <w:rsid w:val="00774BBC"/>
    <w:rsid w:val="00785116"/>
    <w:rsid w:val="0079195C"/>
    <w:rsid w:val="00792F29"/>
    <w:rsid w:val="0079504B"/>
    <w:rsid w:val="00795C90"/>
    <w:rsid w:val="0079675A"/>
    <w:rsid w:val="007978C3"/>
    <w:rsid w:val="007A120B"/>
    <w:rsid w:val="007A4E8E"/>
    <w:rsid w:val="007A7DF0"/>
    <w:rsid w:val="007B5D6A"/>
    <w:rsid w:val="007C7A9F"/>
    <w:rsid w:val="007D4B91"/>
    <w:rsid w:val="007D62A0"/>
    <w:rsid w:val="007E0700"/>
    <w:rsid w:val="007E16FB"/>
    <w:rsid w:val="007E34E3"/>
    <w:rsid w:val="007F2543"/>
    <w:rsid w:val="0080134F"/>
    <w:rsid w:val="00801503"/>
    <w:rsid w:val="0080247E"/>
    <w:rsid w:val="00804608"/>
    <w:rsid w:val="0081033B"/>
    <w:rsid w:val="008119F0"/>
    <w:rsid w:val="00811E24"/>
    <w:rsid w:val="00811E42"/>
    <w:rsid w:val="00813D43"/>
    <w:rsid w:val="00815238"/>
    <w:rsid w:val="00815712"/>
    <w:rsid w:val="008225BE"/>
    <w:rsid w:val="0083079C"/>
    <w:rsid w:val="00832B6A"/>
    <w:rsid w:val="00834125"/>
    <w:rsid w:val="008359EB"/>
    <w:rsid w:val="00854516"/>
    <w:rsid w:val="00854C92"/>
    <w:rsid w:val="00856157"/>
    <w:rsid w:val="00863A28"/>
    <w:rsid w:val="008658BB"/>
    <w:rsid w:val="00866B58"/>
    <w:rsid w:val="00877F3E"/>
    <w:rsid w:val="00881488"/>
    <w:rsid w:val="0088475F"/>
    <w:rsid w:val="008855F5"/>
    <w:rsid w:val="00886925"/>
    <w:rsid w:val="008A1AD4"/>
    <w:rsid w:val="008B2D66"/>
    <w:rsid w:val="008B642A"/>
    <w:rsid w:val="008C587E"/>
    <w:rsid w:val="008C7B03"/>
    <w:rsid w:val="008D0D49"/>
    <w:rsid w:val="008D2214"/>
    <w:rsid w:val="008E08F9"/>
    <w:rsid w:val="008E2E9D"/>
    <w:rsid w:val="008E4BEE"/>
    <w:rsid w:val="0090587C"/>
    <w:rsid w:val="009078C2"/>
    <w:rsid w:val="009124A4"/>
    <w:rsid w:val="0091385C"/>
    <w:rsid w:val="00913D3A"/>
    <w:rsid w:val="00913E64"/>
    <w:rsid w:val="009166C0"/>
    <w:rsid w:val="00917D67"/>
    <w:rsid w:val="009201AC"/>
    <w:rsid w:val="00932CD4"/>
    <w:rsid w:val="00933B54"/>
    <w:rsid w:val="00936769"/>
    <w:rsid w:val="009371E3"/>
    <w:rsid w:val="00940288"/>
    <w:rsid w:val="00962556"/>
    <w:rsid w:val="009641B7"/>
    <w:rsid w:val="00964A37"/>
    <w:rsid w:val="00964ED7"/>
    <w:rsid w:val="0096622E"/>
    <w:rsid w:val="00971FD7"/>
    <w:rsid w:val="009753D1"/>
    <w:rsid w:val="00976C32"/>
    <w:rsid w:val="00982090"/>
    <w:rsid w:val="00993D81"/>
    <w:rsid w:val="009A39C1"/>
    <w:rsid w:val="009A48BE"/>
    <w:rsid w:val="009A671F"/>
    <w:rsid w:val="009A71BD"/>
    <w:rsid w:val="009B6A71"/>
    <w:rsid w:val="009B7878"/>
    <w:rsid w:val="009D09C0"/>
    <w:rsid w:val="009D5FD3"/>
    <w:rsid w:val="009E1BAC"/>
    <w:rsid w:val="009E39AB"/>
    <w:rsid w:val="009F0DFB"/>
    <w:rsid w:val="009F218D"/>
    <w:rsid w:val="009F2611"/>
    <w:rsid w:val="009F2D28"/>
    <w:rsid w:val="009F7D0D"/>
    <w:rsid w:val="00A01EE7"/>
    <w:rsid w:val="00A06C37"/>
    <w:rsid w:val="00A121E4"/>
    <w:rsid w:val="00A13D78"/>
    <w:rsid w:val="00A2055D"/>
    <w:rsid w:val="00A24E5F"/>
    <w:rsid w:val="00A26C7E"/>
    <w:rsid w:val="00A30ED0"/>
    <w:rsid w:val="00A31C34"/>
    <w:rsid w:val="00A34D15"/>
    <w:rsid w:val="00A35543"/>
    <w:rsid w:val="00A450E9"/>
    <w:rsid w:val="00A45D9D"/>
    <w:rsid w:val="00A461DE"/>
    <w:rsid w:val="00A51B81"/>
    <w:rsid w:val="00A52254"/>
    <w:rsid w:val="00A65C07"/>
    <w:rsid w:val="00A67A55"/>
    <w:rsid w:val="00A75210"/>
    <w:rsid w:val="00A81658"/>
    <w:rsid w:val="00A8573C"/>
    <w:rsid w:val="00A86B2C"/>
    <w:rsid w:val="00A873E0"/>
    <w:rsid w:val="00A92B64"/>
    <w:rsid w:val="00AB0EDF"/>
    <w:rsid w:val="00AB334C"/>
    <w:rsid w:val="00AC398E"/>
    <w:rsid w:val="00AC5F1C"/>
    <w:rsid w:val="00AD7063"/>
    <w:rsid w:val="00AE2886"/>
    <w:rsid w:val="00AF28EC"/>
    <w:rsid w:val="00AF70CC"/>
    <w:rsid w:val="00B139F2"/>
    <w:rsid w:val="00B15C9F"/>
    <w:rsid w:val="00B175EA"/>
    <w:rsid w:val="00B1767A"/>
    <w:rsid w:val="00B22D7A"/>
    <w:rsid w:val="00B2745F"/>
    <w:rsid w:val="00B34B22"/>
    <w:rsid w:val="00B35CFB"/>
    <w:rsid w:val="00B3618D"/>
    <w:rsid w:val="00B4068B"/>
    <w:rsid w:val="00B417AB"/>
    <w:rsid w:val="00B43821"/>
    <w:rsid w:val="00B52F8B"/>
    <w:rsid w:val="00B53822"/>
    <w:rsid w:val="00B555ED"/>
    <w:rsid w:val="00B56F04"/>
    <w:rsid w:val="00B61744"/>
    <w:rsid w:val="00B72831"/>
    <w:rsid w:val="00B73488"/>
    <w:rsid w:val="00B74749"/>
    <w:rsid w:val="00B80F9A"/>
    <w:rsid w:val="00B831A6"/>
    <w:rsid w:val="00B835E0"/>
    <w:rsid w:val="00B86ACE"/>
    <w:rsid w:val="00B903DB"/>
    <w:rsid w:val="00B91FCC"/>
    <w:rsid w:val="00B92900"/>
    <w:rsid w:val="00B92C0C"/>
    <w:rsid w:val="00BA1BBC"/>
    <w:rsid w:val="00BA25F9"/>
    <w:rsid w:val="00BA7864"/>
    <w:rsid w:val="00BB1BD1"/>
    <w:rsid w:val="00BB6E26"/>
    <w:rsid w:val="00BC2AE4"/>
    <w:rsid w:val="00BC2E45"/>
    <w:rsid w:val="00BC44F1"/>
    <w:rsid w:val="00BC6F71"/>
    <w:rsid w:val="00BE39E6"/>
    <w:rsid w:val="00BE4A41"/>
    <w:rsid w:val="00BE4E8C"/>
    <w:rsid w:val="00BF3A70"/>
    <w:rsid w:val="00C0193D"/>
    <w:rsid w:val="00C142E1"/>
    <w:rsid w:val="00C14704"/>
    <w:rsid w:val="00C21C6D"/>
    <w:rsid w:val="00C22467"/>
    <w:rsid w:val="00C23394"/>
    <w:rsid w:val="00C24FC3"/>
    <w:rsid w:val="00C258A5"/>
    <w:rsid w:val="00C26D6B"/>
    <w:rsid w:val="00C33070"/>
    <w:rsid w:val="00C43BAA"/>
    <w:rsid w:val="00C44EA8"/>
    <w:rsid w:val="00C473B4"/>
    <w:rsid w:val="00C5280A"/>
    <w:rsid w:val="00C60229"/>
    <w:rsid w:val="00C60450"/>
    <w:rsid w:val="00C619BC"/>
    <w:rsid w:val="00C64364"/>
    <w:rsid w:val="00C64A54"/>
    <w:rsid w:val="00C64AF2"/>
    <w:rsid w:val="00C65DE7"/>
    <w:rsid w:val="00C66ED8"/>
    <w:rsid w:val="00C70AD2"/>
    <w:rsid w:val="00C7273C"/>
    <w:rsid w:val="00C75F3A"/>
    <w:rsid w:val="00C868C2"/>
    <w:rsid w:val="00C92384"/>
    <w:rsid w:val="00C95D5F"/>
    <w:rsid w:val="00C96990"/>
    <w:rsid w:val="00C975EE"/>
    <w:rsid w:val="00CA3A61"/>
    <w:rsid w:val="00CA5132"/>
    <w:rsid w:val="00CB2E1A"/>
    <w:rsid w:val="00CD24AD"/>
    <w:rsid w:val="00CD67B5"/>
    <w:rsid w:val="00CE1BFB"/>
    <w:rsid w:val="00CE5961"/>
    <w:rsid w:val="00CE7B94"/>
    <w:rsid w:val="00CF00A6"/>
    <w:rsid w:val="00D009A2"/>
    <w:rsid w:val="00D0555D"/>
    <w:rsid w:val="00D101E1"/>
    <w:rsid w:val="00D10208"/>
    <w:rsid w:val="00D136A1"/>
    <w:rsid w:val="00D169BA"/>
    <w:rsid w:val="00D22C6D"/>
    <w:rsid w:val="00D27E31"/>
    <w:rsid w:val="00D32395"/>
    <w:rsid w:val="00D33BD3"/>
    <w:rsid w:val="00D379EC"/>
    <w:rsid w:val="00D426E1"/>
    <w:rsid w:val="00D43702"/>
    <w:rsid w:val="00D456F3"/>
    <w:rsid w:val="00D50B06"/>
    <w:rsid w:val="00D51D86"/>
    <w:rsid w:val="00D5297A"/>
    <w:rsid w:val="00D56448"/>
    <w:rsid w:val="00D65458"/>
    <w:rsid w:val="00D664D1"/>
    <w:rsid w:val="00D71A2C"/>
    <w:rsid w:val="00D72AA8"/>
    <w:rsid w:val="00D757F3"/>
    <w:rsid w:val="00D865E4"/>
    <w:rsid w:val="00DB2273"/>
    <w:rsid w:val="00DB73DD"/>
    <w:rsid w:val="00DB7646"/>
    <w:rsid w:val="00DC2F08"/>
    <w:rsid w:val="00DC594D"/>
    <w:rsid w:val="00DC6A7C"/>
    <w:rsid w:val="00DC7B44"/>
    <w:rsid w:val="00DD0A7C"/>
    <w:rsid w:val="00DD6B04"/>
    <w:rsid w:val="00DE07D6"/>
    <w:rsid w:val="00DE2B02"/>
    <w:rsid w:val="00DE33D4"/>
    <w:rsid w:val="00DE378F"/>
    <w:rsid w:val="00DF5A2A"/>
    <w:rsid w:val="00E012B7"/>
    <w:rsid w:val="00E01695"/>
    <w:rsid w:val="00E10D57"/>
    <w:rsid w:val="00E15DDC"/>
    <w:rsid w:val="00E30A0A"/>
    <w:rsid w:val="00E30DC4"/>
    <w:rsid w:val="00E319EA"/>
    <w:rsid w:val="00E46B6F"/>
    <w:rsid w:val="00E52AB5"/>
    <w:rsid w:val="00E60776"/>
    <w:rsid w:val="00E63D75"/>
    <w:rsid w:val="00E64E26"/>
    <w:rsid w:val="00E668FE"/>
    <w:rsid w:val="00E746DD"/>
    <w:rsid w:val="00E77320"/>
    <w:rsid w:val="00E7766C"/>
    <w:rsid w:val="00E8060C"/>
    <w:rsid w:val="00E81573"/>
    <w:rsid w:val="00E84C24"/>
    <w:rsid w:val="00E90802"/>
    <w:rsid w:val="00E93BED"/>
    <w:rsid w:val="00E959C7"/>
    <w:rsid w:val="00EA44E7"/>
    <w:rsid w:val="00EB127B"/>
    <w:rsid w:val="00EB3BBC"/>
    <w:rsid w:val="00EB3BBD"/>
    <w:rsid w:val="00EC2C83"/>
    <w:rsid w:val="00ED2E71"/>
    <w:rsid w:val="00EF0190"/>
    <w:rsid w:val="00EF0E61"/>
    <w:rsid w:val="00EF732C"/>
    <w:rsid w:val="00F005E0"/>
    <w:rsid w:val="00F017F2"/>
    <w:rsid w:val="00F0245A"/>
    <w:rsid w:val="00F03D76"/>
    <w:rsid w:val="00F043BB"/>
    <w:rsid w:val="00F045C8"/>
    <w:rsid w:val="00F068C5"/>
    <w:rsid w:val="00F1123B"/>
    <w:rsid w:val="00F127FD"/>
    <w:rsid w:val="00F15A35"/>
    <w:rsid w:val="00F17C6D"/>
    <w:rsid w:val="00F21B55"/>
    <w:rsid w:val="00F23B07"/>
    <w:rsid w:val="00F279BF"/>
    <w:rsid w:val="00F43E53"/>
    <w:rsid w:val="00F45924"/>
    <w:rsid w:val="00F45FC9"/>
    <w:rsid w:val="00F527A7"/>
    <w:rsid w:val="00F534BA"/>
    <w:rsid w:val="00F64CA8"/>
    <w:rsid w:val="00F7279D"/>
    <w:rsid w:val="00F7367D"/>
    <w:rsid w:val="00F81358"/>
    <w:rsid w:val="00F821D6"/>
    <w:rsid w:val="00F86F82"/>
    <w:rsid w:val="00F9013C"/>
    <w:rsid w:val="00F93BC5"/>
    <w:rsid w:val="00F93CB6"/>
    <w:rsid w:val="00F94934"/>
    <w:rsid w:val="00F95E47"/>
    <w:rsid w:val="00F968AB"/>
    <w:rsid w:val="00FA0362"/>
    <w:rsid w:val="00FA3135"/>
    <w:rsid w:val="00FA3CD5"/>
    <w:rsid w:val="00FA4CE5"/>
    <w:rsid w:val="00FB1837"/>
    <w:rsid w:val="00FB4FBA"/>
    <w:rsid w:val="00FC384A"/>
    <w:rsid w:val="00FC423A"/>
    <w:rsid w:val="00FC55AC"/>
    <w:rsid w:val="00FC5DC7"/>
    <w:rsid w:val="00FD7421"/>
    <w:rsid w:val="00FE3357"/>
    <w:rsid w:val="00FE518E"/>
    <w:rsid w:val="00FE5E02"/>
    <w:rsid w:val="00FE71EE"/>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paragraph" w:styleId="Title">
    <w:name w:val="Title"/>
    <w:basedOn w:val="Normal"/>
    <w:link w:val="TitleChar"/>
    <w:qFormat/>
    <w:rsid w:val="00124BEC"/>
    <w:pPr>
      <w:jc w:val="center"/>
    </w:pPr>
    <w:rPr>
      <w:rFonts w:ascii="Arial" w:hAnsi="Arial"/>
      <w:b/>
      <w:sz w:val="28"/>
      <w:szCs w:val="20"/>
    </w:rPr>
  </w:style>
  <w:style w:type="character" w:customStyle="1" w:styleId="TitleChar">
    <w:name w:val="Title Char"/>
    <w:basedOn w:val="DefaultParagraphFont"/>
    <w:link w:val="Title"/>
    <w:rsid w:val="00124BEC"/>
    <w:rPr>
      <w:rFonts w:ascii="Arial" w:hAnsi="Arial"/>
      <w:b/>
      <w:sz w:val="28"/>
    </w:rPr>
  </w:style>
  <w:style w:type="table" w:styleId="TableGrid">
    <w:name w:val="Table Grid"/>
    <w:basedOn w:val="TableNormal"/>
    <w:rsid w:val="002E7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paragraph" w:styleId="Title">
    <w:name w:val="Title"/>
    <w:basedOn w:val="Normal"/>
    <w:link w:val="TitleChar"/>
    <w:qFormat/>
    <w:rsid w:val="00124BEC"/>
    <w:pPr>
      <w:jc w:val="center"/>
    </w:pPr>
    <w:rPr>
      <w:rFonts w:ascii="Arial" w:hAnsi="Arial"/>
      <w:b/>
      <w:sz w:val="28"/>
      <w:szCs w:val="20"/>
    </w:rPr>
  </w:style>
  <w:style w:type="character" w:customStyle="1" w:styleId="TitleChar">
    <w:name w:val="Title Char"/>
    <w:basedOn w:val="DefaultParagraphFont"/>
    <w:link w:val="Title"/>
    <w:rsid w:val="00124BEC"/>
    <w:rPr>
      <w:rFonts w:ascii="Arial" w:hAnsi="Arial"/>
      <w:b/>
      <w:sz w:val="28"/>
    </w:rPr>
  </w:style>
  <w:style w:type="table" w:styleId="TableGrid">
    <w:name w:val="Table Grid"/>
    <w:basedOn w:val="TableNormal"/>
    <w:rsid w:val="002E7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945440">
      <w:bodyDiv w:val="1"/>
      <w:marLeft w:val="0"/>
      <w:marRight w:val="0"/>
      <w:marTop w:val="0"/>
      <w:marBottom w:val="0"/>
      <w:divBdr>
        <w:top w:val="none" w:sz="0" w:space="0" w:color="auto"/>
        <w:left w:val="none" w:sz="0" w:space="0" w:color="auto"/>
        <w:bottom w:val="none" w:sz="0" w:space="0" w:color="auto"/>
        <w:right w:val="none" w:sz="0" w:space="0" w:color="auto"/>
      </w:divBdr>
    </w:div>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895120769">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9EFA8-7017-46A0-A3CD-214DFDBD3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3</Pages>
  <Words>773</Words>
  <Characters>4100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4864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20</cp:revision>
  <cp:lastPrinted>2017-07-10T19:22:00Z</cp:lastPrinted>
  <dcterms:created xsi:type="dcterms:W3CDTF">2017-06-28T19:03:00Z</dcterms:created>
  <dcterms:modified xsi:type="dcterms:W3CDTF">2017-07-10T19:24:00Z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ies>
</file>